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582B" w14:textId="73C1E591" w:rsidR="00F230CF" w:rsidRPr="00A74834" w:rsidRDefault="00000000" w:rsidP="00A74834">
      <w:pPr>
        <w:pStyle w:val="1"/>
      </w:pPr>
      <w:r w:rsidRPr="00A74834">
        <w:rPr>
          <w:rFonts w:hint="eastAsia"/>
        </w:rPr>
        <w:t>中国药理学会会费交纳办法</w:t>
      </w:r>
    </w:p>
    <w:p w14:paraId="094F4171" w14:textId="0B4C76F6" w:rsidR="00F230CF" w:rsidRPr="00A74834" w:rsidRDefault="00000000">
      <w:pPr>
        <w:ind w:firstLineChars="0" w:firstLine="0"/>
        <w:jc w:val="center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（2025年12月23日第13次会员代表大会通过会费标准）</w:t>
      </w:r>
    </w:p>
    <w:p w14:paraId="408E3B08" w14:textId="77777777" w:rsidR="00F230CF" w:rsidRDefault="00F230CF">
      <w:pPr>
        <w:ind w:firstLine="560"/>
      </w:pPr>
    </w:p>
    <w:p w14:paraId="3AA3476E" w14:textId="6BCAFCFE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为规范中国药理学会（以下简称“本会”）会费收缴，健全财务管理制度，保障会员合法权益，促进学会事业健康可持续发展，根据《中国科学技术协会全国学会组织通则》、《中国科学技术协会全国学会会员管理若干规定》及《中国药理学会章程》相关规定，结合本会工作实际与发展规划，制定本办法。</w:t>
      </w:r>
    </w:p>
    <w:p w14:paraId="24F82513" w14:textId="77777777" w:rsidR="00F230CF" w:rsidRPr="00A74834" w:rsidRDefault="00000000">
      <w:pPr>
        <w:ind w:firstLine="562"/>
        <w:rPr>
          <w:rFonts w:ascii="仿宋" w:eastAsia="仿宋" w:hAnsi="仿宋" w:hint="eastAsia"/>
          <w:b/>
        </w:rPr>
      </w:pPr>
      <w:r w:rsidRPr="00A74834">
        <w:rPr>
          <w:rFonts w:ascii="仿宋" w:eastAsia="仿宋" w:hAnsi="仿宋" w:hint="eastAsia"/>
          <w:b/>
        </w:rPr>
        <w:t>一</w:t>
      </w:r>
      <w:r w:rsidRPr="00A74834">
        <w:rPr>
          <w:rFonts w:ascii="仿宋" w:eastAsia="仿宋" w:hAnsi="仿宋"/>
          <w:b/>
        </w:rPr>
        <w:t>、</w:t>
      </w:r>
      <w:r w:rsidRPr="00A74834">
        <w:rPr>
          <w:rFonts w:ascii="仿宋" w:eastAsia="仿宋" w:hAnsi="仿宋" w:hint="eastAsia"/>
          <w:b/>
        </w:rPr>
        <w:t>会费标准</w:t>
      </w:r>
    </w:p>
    <w:p w14:paraId="5EB302C5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（一）个人会员</w:t>
      </w:r>
    </w:p>
    <w:p w14:paraId="147E3A9A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1、普通会员会费标准：</w:t>
      </w:r>
    </w:p>
    <w:p w14:paraId="6F83B415" w14:textId="77777777" w:rsidR="00DF273C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普通会员会费标准</w:t>
      </w:r>
      <w:r w:rsidRPr="00A74834">
        <w:rPr>
          <w:rFonts w:ascii="仿宋" w:eastAsia="仿宋" w:hAnsi="仿宋"/>
        </w:rPr>
        <w:t>：50元/年，按每2年一个周期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/>
        </w:rPr>
        <w:t>纳</w:t>
      </w:r>
      <w:r w:rsidR="00DF273C" w:rsidRPr="00A74834">
        <w:rPr>
          <w:rFonts w:ascii="仿宋" w:eastAsia="仿宋" w:hAnsi="仿宋" w:hint="eastAsia"/>
        </w:rPr>
        <w:t>100元</w:t>
      </w:r>
      <w:r w:rsidRPr="00A74834">
        <w:rPr>
          <w:rFonts w:ascii="仿宋" w:eastAsia="仿宋" w:hAnsi="仿宋"/>
        </w:rPr>
        <w:t>（共100元）。</w:t>
      </w:r>
      <w:r w:rsidR="00DF273C" w:rsidRPr="00A74834">
        <w:rPr>
          <w:rFonts w:ascii="仿宋" w:eastAsia="仿宋" w:hAnsi="仿宋" w:hint="eastAsia"/>
        </w:rPr>
        <w:t>目前交费有效期至2028年12月31日。</w:t>
      </w:r>
    </w:p>
    <w:p w14:paraId="56098518" w14:textId="358F70CE" w:rsidR="00F230CF" w:rsidRPr="00A74834" w:rsidRDefault="00000000">
      <w:pPr>
        <w:ind w:leftChars="200" w:left="560" w:firstLineChars="0" w:firstLine="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2、资深会员会费标准：一次性缴纳200元，终身有效</w:t>
      </w:r>
      <w:r w:rsidR="00A74834" w:rsidRPr="00A74834">
        <w:rPr>
          <w:rFonts w:ascii="仿宋" w:eastAsia="仿宋" w:hAnsi="仿宋" w:hint="eastAsia"/>
        </w:rPr>
        <w:t>。</w:t>
      </w:r>
    </w:p>
    <w:p w14:paraId="4643C475" w14:textId="11A50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3、荣誉会员和外籍会员免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会费。</w:t>
      </w:r>
    </w:p>
    <w:p w14:paraId="30D49512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（二）单位会员</w:t>
      </w:r>
    </w:p>
    <w:p w14:paraId="6667A1D6" w14:textId="670079BC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本会单位会员为省级药理学会（港澳台地区药理学会除外），免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会费。</w:t>
      </w:r>
    </w:p>
    <w:p w14:paraId="30B887D4" w14:textId="67D670CB" w:rsidR="00F230CF" w:rsidRPr="00A74834" w:rsidRDefault="00000000">
      <w:pPr>
        <w:ind w:firstLine="562"/>
        <w:rPr>
          <w:rFonts w:ascii="仿宋" w:eastAsia="仿宋" w:hAnsi="仿宋" w:hint="eastAsia"/>
          <w:b/>
        </w:rPr>
      </w:pPr>
      <w:r w:rsidRPr="00A74834">
        <w:rPr>
          <w:rFonts w:ascii="仿宋" w:eastAsia="仿宋" w:hAnsi="仿宋" w:hint="eastAsia"/>
          <w:b/>
        </w:rPr>
        <w:t>二、</w:t>
      </w:r>
      <w:r w:rsidR="00DF273C" w:rsidRPr="00A74834">
        <w:rPr>
          <w:rFonts w:ascii="仿宋" w:eastAsia="仿宋" w:hAnsi="仿宋" w:hint="eastAsia"/>
          <w:b/>
        </w:rPr>
        <w:t>交</w:t>
      </w:r>
      <w:r w:rsidRPr="00A74834">
        <w:rPr>
          <w:rFonts w:ascii="仿宋" w:eastAsia="仿宋" w:hAnsi="仿宋" w:hint="eastAsia"/>
          <w:b/>
        </w:rPr>
        <w:t>费流程</w:t>
      </w:r>
    </w:p>
    <w:p w14:paraId="323F97DF" w14:textId="49D25389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（一）新会员</w:t>
      </w:r>
      <w:r w:rsidR="00DF273C" w:rsidRPr="00A74834">
        <w:rPr>
          <w:rFonts w:ascii="仿宋" w:eastAsia="仿宋" w:hAnsi="仿宋" w:hint="eastAsia"/>
        </w:rPr>
        <w:t>入会交</w:t>
      </w:r>
      <w:r w:rsidRPr="00A74834">
        <w:rPr>
          <w:rFonts w:ascii="仿宋" w:eastAsia="仿宋" w:hAnsi="仿宋" w:hint="eastAsia"/>
        </w:rPr>
        <w:t>费</w:t>
      </w:r>
    </w:p>
    <w:p w14:paraId="4CB22745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lastRenderedPageBreak/>
        <w:t>申请人在线提交入会申请</w:t>
      </w:r>
      <w:bookmarkStart w:id="0" w:name="_Hlk96077422"/>
      <w:r w:rsidRPr="00A74834">
        <w:rPr>
          <w:rFonts w:ascii="仿宋" w:eastAsia="仿宋" w:hAnsi="仿宋" w:hint="eastAsia"/>
        </w:rPr>
        <w:t>（</w:t>
      </w:r>
      <w:hyperlink r:id="rId7" w:history="1">
        <w:r w:rsidR="00F230CF" w:rsidRPr="00A74834">
          <w:rPr>
            <w:rStyle w:val="af"/>
            <w:rFonts w:ascii="仿宋" w:eastAsia="仿宋" w:hAnsi="仿宋"/>
          </w:rPr>
          <w:t>https://cnphars.scimall.org.cn/member /login.php</w:t>
        </w:r>
      </w:hyperlink>
      <w:r w:rsidRPr="00A74834">
        <w:rPr>
          <w:rFonts w:ascii="仿宋" w:eastAsia="仿宋" w:hAnsi="仿宋" w:hint="eastAsia"/>
        </w:rPr>
        <w:t>）</w:t>
      </w:r>
      <w:bookmarkEnd w:id="0"/>
      <w:r w:rsidRPr="00A74834">
        <w:rPr>
          <w:rFonts w:ascii="仿宋" w:eastAsia="仿宋" w:hAnsi="仿宋" w:hint="eastAsia"/>
        </w:rPr>
        <w:t>，学会审核后给申请人发送审核通过通知，申请人交纳会费完成会员入会程序。</w:t>
      </w:r>
    </w:p>
    <w:p w14:paraId="69995310" w14:textId="77777777" w:rsidR="00F230CF" w:rsidRPr="00A74834" w:rsidRDefault="00000000">
      <w:pPr>
        <w:pStyle w:val="af1"/>
        <w:tabs>
          <w:tab w:val="left" w:pos="1276"/>
        </w:tabs>
        <w:ind w:firstLineChars="0" w:firstLine="0"/>
        <w:jc w:val="center"/>
        <w:rPr>
          <w:rFonts w:ascii="仿宋" w:eastAsia="仿宋" w:hAnsi="仿宋" w:hint="eastAsia"/>
        </w:rPr>
      </w:pPr>
      <w:r w:rsidRPr="00A74834">
        <w:rPr>
          <w:rFonts w:ascii="仿宋" w:eastAsia="仿宋" w:hAnsi="仿宋"/>
          <w:noProof/>
        </w:rPr>
        <w:drawing>
          <wp:inline distT="0" distB="0" distL="0" distR="0" wp14:anchorId="7C95D00B" wp14:editId="1A5B2E42">
            <wp:extent cx="4702810" cy="41719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4904" cy="417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47437" w14:textId="14E97C49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现役军人申请入会，除在线提交申请外，还需将《军队人员参加社会团体批准书》扫描件发送至学会邮箱（ylxh@cnphars.org.cn），经学会审核通过后方可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费。</w:t>
      </w:r>
    </w:p>
    <w:p w14:paraId="3DBB2EEF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（二）老会员续费</w:t>
      </w:r>
    </w:p>
    <w:p w14:paraId="51044F34" w14:textId="41071061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请登录个人账户（</w:t>
      </w:r>
      <w:hyperlink r:id="rId9" w:history="1">
        <w:r w:rsidR="00F230CF" w:rsidRPr="00A74834">
          <w:rPr>
            <w:rFonts w:ascii="仿宋" w:eastAsia="仿宋" w:hAnsi="仿宋"/>
          </w:rPr>
          <w:t>cnphars.scimall.org.cn/member/login.php</w:t>
        </w:r>
      </w:hyperlink>
      <w:r w:rsidRPr="00A74834">
        <w:rPr>
          <w:rFonts w:ascii="仿宋" w:eastAsia="仿宋" w:hAnsi="仿宋" w:hint="eastAsia"/>
        </w:rPr>
        <w:t>），</w:t>
      </w:r>
      <w:r w:rsidR="00DF273C" w:rsidRPr="00A74834">
        <w:rPr>
          <w:rFonts w:ascii="仿宋" w:eastAsia="仿宋" w:hAnsi="仿宋" w:hint="eastAsia"/>
        </w:rPr>
        <w:t>点击“去更新”更新个人信息；</w:t>
      </w:r>
      <w:r w:rsidRPr="00A74834">
        <w:rPr>
          <w:rFonts w:ascii="仿宋" w:eastAsia="仿宋" w:hAnsi="仿宋" w:hint="eastAsia"/>
        </w:rPr>
        <w:t>点击“去</w:t>
      </w:r>
      <w:r w:rsidR="00DF273C" w:rsidRPr="00A74834">
        <w:rPr>
          <w:rFonts w:ascii="仿宋" w:eastAsia="仿宋" w:hAnsi="仿宋" w:hint="eastAsia"/>
        </w:rPr>
        <w:t>续</w:t>
      </w:r>
      <w:r w:rsidRPr="00A74834">
        <w:rPr>
          <w:rFonts w:ascii="仿宋" w:eastAsia="仿宋" w:hAnsi="仿宋" w:hint="eastAsia"/>
        </w:rPr>
        <w:t>费”，然后选择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费方式（微信</w:t>
      </w:r>
      <w:r w:rsidR="00DF273C" w:rsidRPr="00A74834">
        <w:rPr>
          <w:rFonts w:ascii="仿宋" w:eastAsia="仿宋" w:hAnsi="仿宋" w:hint="eastAsia"/>
        </w:rPr>
        <w:t>支付</w:t>
      </w:r>
      <w:r w:rsidRPr="00A74834">
        <w:rPr>
          <w:rFonts w:ascii="仿宋" w:eastAsia="仿宋" w:hAnsi="仿宋" w:hint="eastAsia"/>
        </w:rPr>
        <w:t>或银行转账），再点击“前往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费”，按选择的</w:t>
      </w:r>
      <w:r w:rsidR="00DF273C" w:rsidRPr="00A74834">
        <w:rPr>
          <w:rFonts w:ascii="仿宋" w:eastAsia="仿宋" w:hAnsi="仿宋" w:hint="eastAsia"/>
        </w:rPr>
        <w:t>交费</w:t>
      </w:r>
      <w:r w:rsidRPr="00A74834">
        <w:rPr>
          <w:rFonts w:ascii="仿宋" w:eastAsia="仿宋" w:hAnsi="仿宋" w:hint="eastAsia"/>
        </w:rPr>
        <w:t>方式办理（详见下</w:t>
      </w:r>
      <w:r w:rsidR="00DF273C" w:rsidRPr="00A74834">
        <w:rPr>
          <w:rFonts w:ascii="仿宋" w:eastAsia="仿宋" w:hAnsi="仿宋" w:hint="eastAsia"/>
        </w:rPr>
        <w:t>文</w:t>
      </w:r>
      <w:r w:rsidRPr="00A74834">
        <w:rPr>
          <w:rFonts w:ascii="仿宋" w:eastAsia="仿宋" w:hAnsi="仿宋" w:hint="eastAsia"/>
        </w:rPr>
        <w:t>“三、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费方式”）。请勿重新提交注册入会申请。</w:t>
      </w:r>
    </w:p>
    <w:p w14:paraId="2D5F6990" w14:textId="39D3FAA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lastRenderedPageBreak/>
        <w:t>（三）集体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</w:t>
      </w:r>
    </w:p>
    <w:p w14:paraId="406193D4" w14:textId="30D616BE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如需要办理集体</w:t>
      </w:r>
      <w:r w:rsidR="00DF273C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，请通过邮件与学会联系（邮箱：ylxh@cnphars.org.cn），告知开票信息并提供会员名单。名单内容包括姓名、单位、邮箱或手机号等。银行汇款时请注明“某单位若干人会费”。如名单中包含新入会申请人，请务必本人在线提交申请并</w:t>
      </w:r>
      <w:r w:rsidR="00056480" w:rsidRPr="00A74834">
        <w:rPr>
          <w:rFonts w:ascii="仿宋" w:eastAsia="仿宋" w:hAnsi="仿宋" w:hint="eastAsia"/>
        </w:rPr>
        <w:t>确认通过审核</w:t>
      </w:r>
      <w:r w:rsidRPr="00A74834">
        <w:rPr>
          <w:rFonts w:ascii="仿宋" w:eastAsia="仿宋" w:hAnsi="仿宋" w:hint="eastAsia"/>
        </w:rPr>
        <w:t>后再办理集体</w:t>
      </w:r>
      <w:r w:rsidR="00056480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费。</w:t>
      </w:r>
    </w:p>
    <w:p w14:paraId="7A70EFAC" w14:textId="6B646372" w:rsidR="00F230CF" w:rsidRPr="00A74834" w:rsidRDefault="00000000">
      <w:pPr>
        <w:ind w:firstLine="562"/>
        <w:rPr>
          <w:rFonts w:ascii="仿宋" w:eastAsia="仿宋" w:hAnsi="仿宋" w:hint="eastAsia"/>
          <w:b/>
        </w:rPr>
      </w:pPr>
      <w:r w:rsidRPr="00A74834">
        <w:rPr>
          <w:rFonts w:ascii="仿宋" w:eastAsia="仿宋" w:hAnsi="仿宋" w:hint="eastAsia"/>
          <w:b/>
        </w:rPr>
        <w:t>三、</w:t>
      </w:r>
      <w:r w:rsidR="00056480" w:rsidRPr="00A74834">
        <w:rPr>
          <w:rFonts w:ascii="仿宋" w:eastAsia="仿宋" w:hAnsi="仿宋" w:hint="eastAsia"/>
          <w:b/>
        </w:rPr>
        <w:t>交</w:t>
      </w:r>
      <w:r w:rsidRPr="00A74834">
        <w:rPr>
          <w:rFonts w:ascii="仿宋" w:eastAsia="仿宋" w:hAnsi="仿宋" w:hint="eastAsia"/>
          <w:b/>
        </w:rPr>
        <w:t>费方式</w:t>
      </w:r>
    </w:p>
    <w:p w14:paraId="59A79A82" w14:textId="4A347459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（一）微信</w:t>
      </w:r>
      <w:r w:rsidR="00056480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</w:t>
      </w:r>
    </w:p>
    <w:p w14:paraId="0DDF6557" w14:textId="37750298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仅适用于普通个人会员</w:t>
      </w:r>
      <w:r w:rsidR="00056480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费。登录个人账户（网址：</w:t>
      </w:r>
    </w:p>
    <w:p w14:paraId="4E3F7499" w14:textId="2939E2E9" w:rsidR="00F230CF" w:rsidRPr="00A74834" w:rsidRDefault="00000000">
      <w:pPr>
        <w:ind w:firstLineChars="0" w:firstLine="0"/>
        <w:rPr>
          <w:rFonts w:ascii="仿宋" w:eastAsia="仿宋" w:hAnsi="仿宋" w:hint="eastAsia"/>
        </w:rPr>
      </w:pPr>
      <w:r w:rsidRPr="00A74834">
        <w:rPr>
          <w:rFonts w:ascii="仿宋" w:eastAsia="仿宋" w:hAnsi="仿宋"/>
        </w:rPr>
        <w:t>https://cnphars.scimall.org.cn/member/login.php</w:t>
      </w:r>
      <w:r w:rsidRPr="00A74834">
        <w:rPr>
          <w:rFonts w:ascii="仿宋" w:eastAsia="仿宋" w:hAnsi="仿宋" w:hint="eastAsia"/>
        </w:rPr>
        <w:t>），更新个人信息后，点击“去</w:t>
      </w:r>
      <w:r w:rsidR="00056480" w:rsidRPr="00A74834">
        <w:rPr>
          <w:rFonts w:ascii="仿宋" w:eastAsia="仿宋" w:hAnsi="仿宋" w:hint="eastAsia"/>
        </w:rPr>
        <w:t>续</w:t>
      </w:r>
      <w:r w:rsidRPr="00A74834">
        <w:rPr>
          <w:rFonts w:ascii="仿宋" w:eastAsia="仿宋" w:hAnsi="仿宋" w:hint="eastAsia"/>
        </w:rPr>
        <w:t>费”。如下图：</w:t>
      </w:r>
    </w:p>
    <w:p w14:paraId="7369020C" w14:textId="77777777" w:rsidR="00F230CF" w:rsidRPr="00A74834" w:rsidRDefault="00000000">
      <w:pPr>
        <w:pStyle w:val="af1"/>
        <w:tabs>
          <w:tab w:val="left" w:pos="1276"/>
        </w:tabs>
        <w:ind w:leftChars="-1" w:left="-3" w:firstLineChars="0" w:firstLine="0"/>
        <w:rPr>
          <w:rFonts w:ascii="仿宋" w:eastAsia="仿宋" w:hAnsi="仿宋" w:hint="eastAsia"/>
        </w:rPr>
      </w:pPr>
      <w:r w:rsidRPr="00A74834">
        <w:rPr>
          <w:rFonts w:ascii="仿宋" w:eastAsia="仿宋" w:hAnsi="仿宋"/>
          <w:noProof/>
        </w:rPr>
        <w:drawing>
          <wp:inline distT="0" distB="0" distL="0" distR="0" wp14:anchorId="370A61FC" wp14:editId="245DC961">
            <wp:extent cx="5274310" cy="27717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078DA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选取“微信支付”，如下图：</w:t>
      </w:r>
    </w:p>
    <w:p w14:paraId="41A90BA7" w14:textId="77777777" w:rsidR="00F230CF" w:rsidRPr="00A74834" w:rsidRDefault="00000000">
      <w:pPr>
        <w:pStyle w:val="af1"/>
        <w:tabs>
          <w:tab w:val="left" w:pos="1276"/>
        </w:tabs>
        <w:ind w:left="851" w:firstLineChars="0" w:firstLine="0"/>
        <w:rPr>
          <w:rFonts w:ascii="仿宋" w:eastAsia="仿宋" w:hAnsi="仿宋" w:hint="eastAsia"/>
        </w:rPr>
      </w:pPr>
      <w:r w:rsidRPr="00A74834">
        <w:rPr>
          <w:rFonts w:ascii="仿宋" w:eastAsia="仿宋" w:hAnsi="仿宋"/>
          <w:noProof/>
        </w:rPr>
        <w:lastRenderedPageBreak/>
        <w:drawing>
          <wp:inline distT="0" distB="0" distL="0" distR="0" wp14:anchorId="3D0356FF" wp14:editId="442D366D">
            <wp:extent cx="5274310" cy="14592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D1F3" w14:textId="6DDD9252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点击“前往</w:t>
      </w:r>
      <w:r w:rsidR="00056480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费”后，屏幕会弹出</w:t>
      </w:r>
      <w:r w:rsidR="00056480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费二维码，用微信扫描该码，完成付费。会员系统会实时更新会员的会费有效期。</w:t>
      </w:r>
    </w:p>
    <w:p w14:paraId="24F3074F" w14:textId="7EE80DB0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会员系统目前尚未开通资深会员微信</w:t>
      </w:r>
      <w:r w:rsidR="00056480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费功能，请</w:t>
      </w:r>
      <w:r w:rsidR="00056480" w:rsidRPr="00A74834">
        <w:rPr>
          <w:rFonts w:ascii="仿宋" w:eastAsia="仿宋" w:hAnsi="仿宋" w:hint="eastAsia"/>
        </w:rPr>
        <w:t>与学会办公室联系，</w:t>
      </w:r>
      <w:r w:rsidRPr="00A74834">
        <w:rPr>
          <w:rFonts w:ascii="仿宋" w:eastAsia="仿宋" w:hAnsi="仿宋" w:hint="eastAsia"/>
        </w:rPr>
        <w:t>通过银行转账或邮局汇款</w:t>
      </w:r>
      <w:r w:rsidR="00056480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费。</w:t>
      </w:r>
    </w:p>
    <w:p w14:paraId="1A6C25BD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（二）银行转账</w:t>
      </w:r>
    </w:p>
    <w:p w14:paraId="41F07470" w14:textId="78ECD183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登录个人账户（</w:t>
      </w:r>
      <w:r w:rsidRPr="00A74834">
        <w:rPr>
          <w:rFonts w:ascii="仿宋" w:eastAsia="仿宋" w:hAnsi="仿宋"/>
        </w:rPr>
        <w:t>https://cnphars.scimall.org.cn/member/login.php</w:t>
      </w:r>
      <w:r w:rsidRPr="00A74834">
        <w:rPr>
          <w:rFonts w:ascii="仿宋" w:eastAsia="仿宋" w:hAnsi="仿宋" w:hint="eastAsia"/>
        </w:rPr>
        <w:t>），更新个人信息后，点击“去</w:t>
      </w:r>
      <w:r w:rsidR="00056480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费”。如下图：</w:t>
      </w:r>
    </w:p>
    <w:p w14:paraId="40AFD00B" w14:textId="77777777" w:rsidR="00F230CF" w:rsidRPr="00A74834" w:rsidRDefault="00F230CF">
      <w:pPr>
        <w:ind w:firstLine="560"/>
        <w:rPr>
          <w:rFonts w:ascii="仿宋" w:eastAsia="仿宋" w:hAnsi="仿宋" w:hint="eastAsia"/>
        </w:rPr>
      </w:pPr>
    </w:p>
    <w:p w14:paraId="33CD0A4B" w14:textId="77777777" w:rsidR="00F230CF" w:rsidRPr="00A74834" w:rsidRDefault="00000000">
      <w:pPr>
        <w:pStyle w:val="af1"/>
        <w:tabs>
          <w:tab w:val="left" w:pos="1276"/>
        </w:tabs>
        <w:ind w:leftChars="-1" w:left="-3" w:firstLineChars="0" w:firstLine="0"/>
        <w:rPr>
          <w:rFonts w:ascii="仿宋" w:eastAsia="仿宋" w:hAnsi="仿宋" w:hint="eastAsia"/>
        </w:rPr>
      </w:pPr>
      <w:r w:rsidRPr="00A74834">
        <w:rPr>
          <w:rFonts w:ascii="仿宋" w:eastAsia="仿宋" w:hAnsi="仿宋"/>
          <w:noProof/>
        </w:rPr>
        <w:drawing>
          <wp:inline distT="0" distB="0" distL="0" distR="0" wp14:anchorId="158DB982" wp14:editId="791275C2">
            <wp:extent cx="5274310" cy="27717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09FFC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选取“银行转账”，然后点击“前往缴费”。如下图：</w:t>
      </w:r>
    </w:p>
    <w:p w14:paraId="04D65DFE" w14:textId="77777777" w:rsidR="00F230CF" w:rsidRPr="00A74834" w:rsidRDefault="00000000">
      <w:pPr>
        <w:pStyle w:val="af1"/>
        <w:tabs>
          <w:tab w:val="left" w:pos="1276"/>
        </w:tabs>
        <w:ind w:firstLineChars="0" w:firstLine="0"/>
        <w:rPr>
          <w:rFonts w:ascii="仿宋" w:eastAsia="仿宋" w:hAnsi="仿宋" w:hint="eastAsia"/>
        </w:rPr>
      </w:pPr>
      <w:r w:rsidRPr="00A74834">
        <w:rPr>
          <w:rFonts w:ascii="仿宋" w:eastAsia="仿宋" w:hAnsi="仿宋"/>
          <w:noProof/>
        </w:rPr>
        <w:lastRenderedPageBreak/>
        <w:drawing>
          <wp:inline distT="0" distB="0" distL="0" distR="0" wp14:anchorId="543C82E5" wp14:editId="307668EE">
            <wp:extent cx="5274310" cy="35109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08BC7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目前会员系统内尚不能在线办理银行转账，请使用网银、银行柜台等方式办理汇款。</w:t>
      </w:r>
    </w:p>
    <w:p w14:paraId="775F151A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学会账户名：中国药理学会；开户行：中国建设银行北京市花园路支行；账号：11001028500056011795。</w:t>
      </w:r>
    </w:p>
    <w:p w14:paraId="15B96F0C" w14:textId="5AE74C6D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银行转账时请务必加注“某单位某人会费”。如无法填写，请发邮件告知详情（邮箱：</w:t>
      </w:r>
      <w:hyperlink r:id="rId13" w:history="1">
        <w:r w:rsidR="00F230CF" w:rsidRPr="00A74834">
          <w:rPr>
            <w:rFonts w:ascii="仿宋" w:eastAsia="仿宋" w:hAnsi="仿宋" w:hint="eastAsia"/>
          </w:rPr>
          <w:t>ylxh@cnphars.org.cn</w:t>
        </w:r>
      </w:hyperlink>
      <w:r w:rsidRPr="00A74834">
        <w:rPr>
          <w:rFonts w:ascii="仿宋" w:eastAsia="仿宋" w:hAnsi="仿宋" w:hint="eastAsia"/>
        </w:rPr>
        <w:t>）。</w:t>
      </w:r>
    </w:p>
    <w:p w14:paraId="05E5E8B8" w14:textId="77777777" w:rsidR="00F230CF" w:rsidRPr="00A74834" w:rsidRDefault="00000000">
      <w:pPr>
        <w:ind w:firstLine="562"/>
        <w:rPr>
          <w:rFonts w:ascii="仿宋" w:eastAsia="仿宋" w:hAnsi="仿宋" w:hint="eastAsia"/>
          <w:b/>
        </w:rPr>
      </w:pPr>
      <w:r w:rsidRPr="00A74834">
        <w:rPr>
          <w:rFonts w:ascii="仿宋" w:eastAsia="仿宋" w:hAnsi="仿宋" w:hint="eastAsia"/>
          <w:b/>
        </w:rPr>
        <w:t>四、会费票据</w:t>
      </w:r>
    </w:p>
    <w:p w14:paraId="601D87A6" w14:textId="222E84EE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学会收到会费后，原则上于</w:t>
      </w:r>
      <w:r w:rsidRPr="00A74834">
        <w:rPr>
          <w:rFonts w:ascii="仿宋" w:eastAsia="仿宋" w:hAnsi="仿宋"/>
        </w:rPr>
        <w:t>5</w:t>
      </w:r>
      <w:r w:rsidRPr="00A74834">
        <w:rPr>
          <w:rFonts w:ascii="仿宋" w:eastAsia="仿宋" w:hAnsi="仿宋" w:hint="eastAsia"/>
        </w:rPr>
        <w:t>个工作日内开具财政部统一监制的《全国性社会团体会费统一票据（电子）》，并发送到会员本人在会员系统中注册的邮箱；集体</w:t>
      </w:r>
      <w:r w:rsidR="00A74834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费的票据将发往经办人指定的邮箱。</w:t>
      </w:r>
    </w:p>
    <w:p w14:paraId="67E9DCF8" w14:textId="53A134D3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会费票据的“</w:t>
      </w:r>
      <w:r w:rsidR="00A74834" w:rsidRPr="00A74834">
        <w:rPr>
          <w:rFonts w:ascii="仿宋" w:eastAsia="仿宋" w:hAnsi="仿宋" w:hint="eastAsia"/>
        </w:rPr>
        <w:t>社会</w:t>
      </w:r>
      <w:r w:rsidRPr="00A74834">
        <w:rPr>
          <w:rFonts w:ascii="仿宋" w:eastAsia="仿宋" w:hAnsi="仿宋" w:hint="eastAsia"/>
        </w:rPr>
        <w:t>统一社会信用代码”栏不是必填项，如有需要，请在会员系统相应栏目中准确填写。收据抬头如与工作单位不同，请在“收据抬头”栏中准确填写。如下图：</w:t>
      </w:r>
    </w:p>
    <w:p w14:paraId="11CF04FE" w14:textId="77777777" w:rsidR="00F230CF" w:rsidRPr="00A74834" w:rsidRDefault="00000000">
      <w:pPr>
        <w:ind w:firstLineChars="0" w:firstLine="0"/>
        <w:rPr>
          <w:rFonts w:ascii="仿宋" w:eastAsia="仿宋" w:hAnsi="仿宋" w:hint="eastAsia"/>
        </w:rPr>
      </w:pPr>
      <w:r w:rsidRPr="00A74834">
        <w:rPr>
          <w:rFonts w:ascii="仿宋" w:eastAsia="仿宋" w:hAnsi="仿宋"/>
          <w:noProof/>
        </w:rPr>
        <w:lastRenderedPageBreak/>
        <w:drawing>
          <wp:inline distT="0" distB="0" distL="0" distR="0" wp14:anchorId="49A42EDA" wp14:editId="3AA64A78">
            <wp:extent cx="5274310" cy="27908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F3128" w14:textId="77777777" w:rsidR="00F230CF" w:rsidRPr="00A74834" w:rsidRDefault="00000000">
      <w:pPr>
        <w:ind w:firstLine="562"/>
        <w:rPr>
          <w:rFonts w:ascii="仿宋" w:eastAsia="仿宋" w:hAnsi="仿宋" w:hint="eastAsia"/>
          <w:b/>
        </w:rPr>
      </w:pPr>
      <w:r w:rsidRPr="00A74834">
        <w:rPr>
          <w:rFonts w:ascii="仿宋" w:eastAsia="仿宋" w:hAnsi="仿宋" w:hint="eastAsia"/>
          <w:b/>
        </w:rPr>
        <w:t>五、会员证</w:t>
      </w:r>
    </w:p>
    <w:p w14:paraId="520D9DCD" w14:textId="5D29EFB0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会员</w:t>
      </w:r>
      <w:r w:rsidR="00A74834" w:rsidRPr="00A74834">
        <w:rPr>
          <w:rFonts w:ascii="仿宋" w:eastAsia="仿宋" w:hAnsi="仿宋" w:hint="eastAsia"/>
        </w:rPr>
        <w:t>交</w:t>
      </w:r>
      <w:r w:rsidRPr="00A74834">
        <w:rPr>
          <w:rFonts w:ascii="仿宋" w:eastAsia="仿宋" w:hAnsi="仿宋" w:hint="eastAsia"/>
        </w:rPr>
        <w:t>费完成后，会员系统将自动生成电子会员证，会员可登录会员系统自行下载打印。</w:t>
      </w:r>
    </w:p>
    <w:p w14:paraId="6F6BAC3E" w14:textId="77777777" w:rsidR="00F230CF" w:rsidRPr="00A74834" w:rsidRDefault="00000000">
      <w:pPr>
        <w:ind w:firstLine="562"/>
        <w:rPr>
          <w:rFonts w:ascii="仿宋" w:eastAsia="仿宋" w:hAnsi="仿宋" w:hint="eastAsia"/>
          <w:b/>
        </w:rPr>
      </w:pPr>
      <w:r w:rsidRPr="00A74834">
        <w:rPr>
          <w:rFonts w:ascii="仿宋" w:eastAsia="仿宋" w:hAnsi="仿宋" w:hint="eastAsia"/>
          <w:b/>
        </w:rPr>
        <w:t>六、联系方式</w:t>
      </w:r>
    </w:p>
    <w:p w14:paraId="10BBC083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学会联系人：李老师</w:t>
      </w:r>
    </w:p>
    <w:p w14:paraId="0DD509FB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联系电话：010-63165211</w:t>
      </w:r>
    </w:p>
    <w:p w14:paraId="40EC91FD" w14:textId="77777777" w:rsidR="00F230CF" w:rsidRPr="00A74834" w:rsidRDefault="00000000">
      <w:pPr>
        <w:ind w:firstLine="560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邮箱：ylxh@cnphars.org.cn</w:t>
      </w:r>
    </w:p>
    <w:p w14:paraId="4EA96C67" w14:textId="77777777" w:rsidR="00F230CF" w:rsidRPr="00A74834" w:rsidRDefault="00F230CF">
      <w:pPr>
        <w:ind w:firstLine="560"/>
        <w:rPr>
          <w:rFonts w:ascii="仿宋" w:eastAsia="仿宋" w:hAnsi="仿宋" w:hint="eastAsia"/>
        </w:rPr>
      </w:pPr>
    </w:p>
    <w:p w14:paraId="54B08EEC" w14:textId="77777777" w:rsidR="00F230CF" w:rsidRPr="00A74834" w:rsidRDefault="00F230CF">
      <w:pPr>
        <w:ind w:firstLineChars="1265" w:firstLine="3542"/>
        <w:jc w:val="center"/>
        <w:rPr>
          <w:rFonts w:ascii="仿宋" w:eastAsia="仿宋" w:hAnsi="仿宋" w:hint="eastAsia"/>
        </w:rPr>
      </w:pPr>
    </w:p>
    <w:p w14:paraId="1467D5F8" w14:textId="77777777" w:rsidR="00F230CF" w:rsidRPr="00A74834" w:rsidRDefault="00000000">
      <w:pPr>
        <w:ind w:firstLineChars="1265" w:firstLine="3542"/>
        <w:jc w:val="right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中国药理学会</w:t>
      </w:r>
    </w:p>
    <w:p w14:paraId="6E884396" w14:textId="5251B0AC" w:rsidR="00F230CF" w:rsidRPr="00A74834" w:rsidRDefault="00000000">
      <w:pPr>
        <w:ind w:firstLineChars="1265" w:firstLine="3542"/>
        <w:jc w:val="right"/>
        <w:rPr>
          <w:rFonts w:ascii="仿宋" w:eastAsia="仿宋" w:hAnsi="仿宋" w:hint="eastAsia"/>
        </w:rPr>
      </w:pPr>
      <w:r w:rsidRPr="00A74834">
        <w:rPr>
          <w:rFonts w:ascii="仿宋" w:eastAsia="仿宋" w:hAnsi="仿宋" w:hint="eastAsia"/>
        </w:rPr>
        <w:t>2026年1月1</w:t>
      </w:r>
      <w:r w:rsidR="00EC1EDA">
        <w:rPr>
          <w:rFonts w:ascii="仿宋" w:eastAsia="仿宋" w:hAnsi="仿宋" w:hint="eastAsia"/>
        </w:rPr>
        <w:t>4</w:t>
      </w:r>
      <w:r w:rsidRPr="00A74834">
        <w:rPr>
          <w:rFonts w:ascii="仿宋" w:eastAsia="仿宋" w:hAnsi="仿宋" w:hint="eastAsia"/>
        </w:rPr>
        <w:t>日</w:t>
      </w:r>
    </w:p>
    <w:sectPr w:rsidR="00F230CF" w:rsidRPr="00A748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CA88" w14:textId="77777777" w:rsidR="00811BC7" w:rsidRDefault="00811BC7">
      <w:pPr>
        <w:ind w:firstLine="560"/>
      </w:pPr>
      <w:r>
        <w:separator/>
      </w:r>
    </w:p>
  </w:endnote>
  <w:endnote w:type="continuationSeparator" w:id="0">
    <w:p w14:paraId="041C5B06" w14:textId="77777777" w:rsidR="00811BC7" w:rsidRDefault="00811BC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C32B" w14:textId="77777777" w:rsidR="00F230CF" w:rsidRDefault="00F230C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244110"/>
    </w:sdtPr>
    <w:sdtContent>
      <w:sdt>
        <w:sdtPr>
          <w:id w:val="1728636285"/>
        </w:sdtPr>
        <w:sdtContent>
          <w:p w14:paraId="34BBBDA5" w14:textId="77777777" w:rsidR="00F230CF" w:rsidRDefault="00000000">
            <w:pPr>
              <w:pStyle w:val="a7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740E7" w14:textId="77777777" w:rsidR="00F230CF" w:rsidRDefault="00F230C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AB47" w14:textId="77777777" w:rsidR="00F230CF" w:rsidRDefault="00F230C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EAE8" w14:textId="77777777" w:rsidR="00811BC7" w:rsidRDefault="00811BC7">
      <w:pPr>
        <w:ind w:firstLine="560"/>
      </w:pPr>
      <w:r>
        <w:separator/>
      </w:r>
    </w:p>
  </w:footnote>
  <w:footnote w:type="continuationSeparator" w:id="0">
    <w:p w14:paraId="32EEDE7E" w14:textId="77777777" w:rsidR="00811BC7" w:rsidRDefault="00811BC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6602" w14:textId="77777777" w:rsidR="00F230CF" w:rsidRDefault="00F230CF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2091" w14:textId="77777777" w:rsidR="00F230CF" w:rsidRDefault="00F230CF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ADE4" w14:textId="77777777" w:rsidR="00F230CF" w:rsidRDefault="00F230CF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CC"/>
    <w:rsid w:val="00056480"/>
    <w:rsid w:val="00077726"/>
    <w:rsid w:val="00093AB1"/>
    <w:rsid w:val="000A597C"/>
    <w:rsid w:val="000B1BE7"/>
    <w:rsid w:val="00144802"/>
    <w:rsid w:val="001C3610"/>
    <w:rsid w:val="001C4AD3"/>
    <w:rsid w:val="001C6B15"/>
    <w:rsid w:val="001C6CC1"/>
    <w:rsid w:val="00213099"/>
    <w:rsid w:val="002177CA"/>
    <w:rsid w:val="00230A05"/>
    <w:rsid w:val="00233B55"/>
    <w:rsid w:val="00234256"/>
    <w:rsid w:val="0027581A"/>
    <w:rsid w:val="002B587D"/>
    <w:rsid w:val="002F4360"/>
    <w:rsid w:val="003078FD"/>
    <w:rsid w:val="003221D3"/>
    <w:rsid w:val="00333B44"/>
    <w:rsid w:val="00365B69"/>
    <w:rsid w:val="00394DDF"/>
    <w:rsid w:val="00397A40"/>
    <w:rsid w:val="003B217B"/>
    <w:rsid w:val="00400F4B"/>
    <w:rsid w:val="00460F9E"/>
    <w:rsid w:val="00466859"/>
    <w:rsid w:val="00467D10"/>
    <w:rsid w:val="004765F8"/>
    <w:rsid w:val="00494E96"/>
    <w:rsid w:val="004A384E"/>
    <w:rsid w:val="004A6203"/>
    <w:rsid w:val="00503CD3"/>
    <w:rsid w:val="00537949"/>
    <w:rsid w:val="005406C3"/>
    <w:rsid w:val="005550F3"/>
    <w:rsid w:val="00555F59"/>
    <w:rsid w:val="00557AA3"/>
    <w:rsid w:val="00557E86"/>
    <w:rsid w:val="005634EF"/>
    <w:rsid w:val="00574545"/>
    <w:rsid w:val="005755A4"/>
    <w:rsid w:val="0059709C"/>
    <w:rsid w:val="005A0E10"/>
    <w:rsid w:val="005A39CF"/>
    <w:rsid w:val="005D7F20"/>
    <w:rsid w:val="0060161A"/>
    <w:rsid w:val="00614A8D"/>
    <w:rsid w:val="00680CCC"/>
    <w:rsid w:val="00685675"/>
    <w:rsid w:val="006D26A2"/>
    <w:rsid w:val="006F21E9"/>
    <w:rsid w:val="00726C37"/>
    <w:rsid w:val="0072729B"/>
    <w:rsid w:val="00732EFF"/>
    <w:rsid w:val="00755536"/>
    <w:rsid w:val="007575CD"/>
    <w:rsid w:val="00767EAD"/>
    <w:rsid w:val="0077362B"/>
    <w:rsid w:val="00793694"/>
    <w:rsid w:val="007A2D0A"/>
    <w:rsid w:val="007C05AF"/>
    <w:rsid w:val="007D09A3"/>
    <w:rsid w:val="007F7BE4"/>
    <w:rsid w:val="00811BC7"/>
    <w:rsid w:val="008330C6"/>
    <w:rsid w:val="00833E09"/>
    <w:rsid w:val="008777CC"/>
    <w:rsid w:val="008B21CF"/>
    <w:rsid w:val="00903536"/>
    <w:rsid w:val="00932969"/>
    <w:rsid w:val="00941E35"/>
    <w:rsid w:val="00950229"/>
    <w:rsid w:val="009F76E1"/>
    <w:rsid w:val="00A31AE5"/>
    <w:rsid w:val="00A56FD7"/>
    <w:rsid w:val="00A74834"/>
    <w:rsid w:val="00A8053D"/>
    <w:rsid w:val="00AE4AC5"/>
    <w:rsid w:val="00AF423F"/>
    <w:rsid w:val="00AF7892"/>
    <w:rsid w:val="00B47076"/>
    <w:rsid w:val="00B511C7"/>
    <w:rsid w:val="00B54FBF"/>
    <w:rsid w:val="00B844BF"/>
    <w:rsid w:val="00B96A82"/>
    <w:rsid w:val="00BB463D"/>
    <w:rsid w:val="00C2270F"/>
    <w:rsid w:val="00C22C9E"/>
    <w:rsid w:val="00C25E28"/>
    <w:rsid w:val="00C40DB6"/>
    <w:rsid w:val="00C72223"/>
    <w:rsid w:val="00CB0052"/>
    <w:rsid w:val="00CB5535"/>
    <w:rsid w:val="00CE7443"/>
    <w:rsid w:val="00D404AF"/>
    <w:rsid w:val="00D50C6D"/>
    <w:rsid w:val="00D71B9C"/>
    <w:rsid w:val="00D83A91"/>
    <w:rsid w:val="00D92CB9"/>
    <w:rsid w:val="00DC5320"/>
    <w:rsid w:val="00DF273C"/>
    <w:rsid w:val="00DF7A88"/>
    <w:rsid w:val="00DF7D3E"/>
    <w:rsid w:val="00E11B34"/>
    <w:rsid w:val="00E43E74"/>
    <w:rsid w:val="00E55BAF"/>
    <w:rsid w:val="00EA21CC"/>
    <w:rsid w:val="00EA6E4E"/>
    <w:rsid w:val="00EB1E1E"/>
    <w:rsid w:val="00EC1EDA"/>
    <w:rsid w:val="00F230CF"/>
    <w:rsid w:val="00F4589F"/>
    <w:rsid w:val="00F7313D"/>
    <w:rsid w:val="00F86195"/>
    <w:rsid w:val="00FB0A5F"/>
    <w:rsid w:val="00FE074C"/>
    <w:rsid w:val="00FF38AA"/>
    <w:rsid w:val="0368037D"/>
    <w:rsid w:val="04A22F2C"/>
    <w:rsid w:val="05545FD4"/>
    <w:rsid w:val="127C29C9"/>
    <w:rsid w:val="14237BE5"/>
    <w:rsid w:val="1BB76E65"/>
    <w:rsid w:val="1BF9747E"/>
    <w:rsid w:val="1E601A36"/>
    <w:rsid w:val="1F2C60BA"/>
    <w:rsid w:val="23533577"/>
    <w:rsid w:val="23B343B6"/>
    <w:rsid w:val="24DE1906"/>
    <w:rsid w:val="2702368A"/>
    <w:rsid w:val="270F5DA7"/>
    <w:rsid w:val="27225ADA"/>
    <w:rsid w:val="29CF181E"/>
    <w:rsid w:val="2B225EBC"/>
    <w:rsid w:val="30721D4C"/>
    <w:rsid w:val="33E67E90"/>
    <w:rsid w:val="360A60B7"/>
    <w:rsid w:val="38F90665"/>
    <w:rsid w:val="3DEB42C6"/>
    <w:rsid w:val="41114EF1"/>
    <w:rsid w:val="420E6F2F"/>
    <w:rsid w:val="43963680"/>
    <w:rsid w:val="44185E43"/>
    <w:rsid w:val="45D87F80"/>
    <w:rsid w:val="476F33D8"/>
    <w:rsid w:val="48C90054"/>
    <w:rsid w:val="4C905F50"/>
    <w:rsid w:val="4F5A62DE"/>
    <w:rsid w:val="50373AF5"/>
    <w:rsid w:val="528A0854"/>
    <w:rsid w:val="52976ACD"/>
    <w:rsid w:val="65206DF6"/>
    <w:rsid w:val="65613696"/>
    <w:rsid w:val="67BA29A2"/>
    <w:rsid w:val="696C43B8"/>
    <w:rsid w:val="6CC26C4C"/>
    <w:rsid w:val="70096E04"/>
    <w:rsid w:val="70B825D8"/>
    <w:rsid w:val="730D6C0C"/>
    <w:rsid w:val="745E2104"/>
    <w:rsid w:val="79A64D09"/>
    <w:rsid w:val="7AA03EC1"/>
    <w:rsid w:val="7C947A56"/>
    <w:rsid w:val="7C9C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AEFF3"/>
  <w15:docId w15:val="{1B2D0384-4596-4D16-9358-63C2AE31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A74834"/>
    <w:pPr>
      <w:keepNext/>
      <w:keepLines/>
      <w:spacing w:before="340" w:after="330"/>
      <w:ind w:firstLineChars="0" w:firstLine="0"/>
      <w:jc w:val="center"/>
      <w:outlineLvl w:val="0"/>
    </w:pPr>
    <w:rPr>
      <w:rFonts w:ascii="方正小标宋简体" w:eastAsia="方正小标宋简体"/>
      <w:kern w:val="44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Lines="50" w:before="50" w:afterLines="50" w:after="50"/>
      <w:ind w:firstLineChars="0" w:firstLine="0"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sid w:val="00A74834"/>
    <w:rPr>
      <w:rFonts w:ascii="方正小标宋简体" w:eastAsia="方正小标宋简体" w:hAnsiTheme="minorHAnsi" w:cstheme="minorBidi"/>
      <w:kern w:val="44"/>
      <w:sz w:val="36"/>
      <w:szCs w:val="36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8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sz w:val="2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lxh@cnphars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nphars.scimall.org.cn/member%20/login.php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cnphars.scimall.org.cn/member/login.php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1B04-2F89-401D-B7C3-B954A422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810</Words>
  <Characters>998</Characters>
  <Application>Microsoft Office Word</Application>
  <DocSecurity>0</DocSecurity>
  <Lines>52</Lines>
  <Paragraphs>48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NiBH</dc:creator>
  <cp:lastModifiedBy>莘 稽</cp:lastModifiedBy>
  <cp:revision>4</cp:revision>
  <cp:lastPrinted>2022-02-23T12:27:00Z</cp:lastPrinted>
  <dcterms:created xsi:type="dcterms:W3CDTF">2026-01-14T07:03:00Z</dcterms:created>
  <dcterms:modified xsi:type="dcterms:W3CDTF">2026-01-14T07:46:00Z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4EC135BDC7CD449CBD9E8AF65C567330_13</vt:lpwstr>
  </property>
  <property fmtid="{D5CDD505-2E9C-101B-9397-08002B2CF9AE}" pid="4" name="KSOTemplateDocerSaveRecord">
    <vt:lpwstr>eyJoZGlkIjoiNjg3MmRjNDc4OTMwMGJiYzM2YjE3MTM1YTdjMzgzMWUiLCJ1c2VySWQiOiIzOTI2ODkwMTkifQ==</vt:lpwstr>
  </property>
</Properties>
</file>