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C98E" w14:textId="77777777" w:rsidR="00D2289B" w:rsidRDefault="00D2289B" w:rsidP="00D2289B">
      <w:pPr>
        <w:spacing w:line="440" w:lineRule="exact"/>
        <w:jc w:val="center"/>
        <w:rPr>
          <w:b/>
          <w:sz w:val="32"/>
          <w:szCs w:val="32"/>
        </w:rPr>
      </w:pPr>
      <w:r w:rsidRPr="00CE6D7C">
        <w:rPr>
          <w:rFonts w:hint="eastAsia"/>
          <w:b/>
          <w:sz w:val="32"/>
          <w:szCs w:val="32"/>
        </w:rPr>
        <w:t>摘</w:t>
      </w:r>
      <w:r>
        <w:rPr>
          <w:rFonts w:hint="eastAsia"/>
          <w:b/>
          <w:sz w:val="32"/>
          <w:szCs w:val="32"/>
        </w:rPr>
        <w:t xml:space="preserve"> </w:t>
      </w:r>
      <w:r>
        <w:rPr>
          <w:rFonts w:hint="eastAsia"/>
          <w:b/>
          <w:sz w:val="32"/>
          <w:szCs w:val="32"/>
        </w:rPr>
        <w:t>要</w:t>
      </w:r>
      <w:r>
        <w:rPr>
          <w:rFonts w:hint="eastAsia"/>
          <w:b/>
          <w:sz w:val="32"/>
          <w:szCs w:val="32"/>
        </w:rPr>
        <w:t xml:space="preserve"> </w:t>
      </w:r>
      <w:r>
        <w:rPr>
          <w:rFonts w:hint="eastAsia"/>
          <w:b/>
          <w:sz w:val="32"/>
          <w:szCs w:val="32"/>
        </w:rPr>
        <w:t>模</w:t>
      </w:r>
      <w:r>
        <w:rPr>
          <w:rFonts w:hint="eastAsia"/>
          <w:b/>
          <w:sz w:val="32"/>
          <w:szCs w:val="32"/>
        </w:rPr>
        <w:t xml:space="preserve"> </w:t>
      </w:r>
      <w:r>
        <w:rPr>
          <w:rFonts w:hint="eastAsia"/>
          <w:b/>
          <w:sz w:val="32"/>
          <w:szCs w:val="32"/>
        </w:rPr>
        <w:t>板</w:t>
      </w:r>
    </w:p>
    <w:p w14:paraId="57F62048" w14:textId="77777777" w:rsidR="00D2289B" w:rsidRDefault="00D2289B" w:rsidP="00D2289B">
      <w:pPr>
        <w:spacing w:line="440" w:lineRule="exact"/>
        <w:jc w:val="center"/>
        <w:rPr>
          <w:b/>
          <w:sz w:val="32"/>
          <w:szCs w:val="32"/>
        </w:rPr>
      </w:pPr>
    </w:p>
    <w:p w14:paraId="18413FE1" w14:textId="77777777" w:rsidR="00787142" w:rsidRDefault="00787142" w:rsidP="00787142">
      <w:pPr>
        <w:spacing w:line="360" w:lineRule="auto"/>
        <w:ind w:left="482" w:hangingChars="200" w:hanging="482"/>
        <w:jc w:val="left"/>
        <w:rPr>
          <w:sz w:val="24"/>
        </w:rPr>
      </w:pPr>
      <w:r w:rsidRPr="00787142">
        <w:rPr>
          <w:rFonts w:hint="eastAsia"/>
          <w:b/>
          <w:sz w:val="24"/>
        </w:rPr>
        <w:t>注：</w:t>
      </w:r>
      <w:r w:rsidRPr="00787142">
        <w:rPr>
          <w:rFonts w:hint="eastAsia"/>
          <w:b/>
          <w:sz w:val="24"/>
          <w:u w:val="single"/>
        </w:rPr>
        <w:t>摘要采用中英书写皆可，请优先选择中文书写；题目、作者及单位格式请严格按照</w:t>
      </w:r>
      <w:r>
        <w:rPr>
          <w:rFonts w:hint="eastAsia"/>
          <w:b/>
          <w:sz w:val="24"/>
          <w:u w:val="single"/>
        </w:rPr>
        <w:t>下</w:t>
      </w:r>
      <w:r w:rsidRPr="00787142">
        <w:rPr>
          <w:rFonts w:hint="eastAsia"/>
          <w:b/>
          <w:sz w:val="24"/>
          <w:u w:val="single"/>
        </w:rPr>
        <w:t>述模板中要求</w:t>
      </w:r>
      <w:r>
        <w:rPr>
          <w:rFonts w:hint="eastAsia"/>
          <w:sz w:val="24"/>
        </w:rPr>
        <w:t>。</w:t>
      </w:r>
    </w:p>
    <w:p w14:paraId="1A3C466D" w14:textId="77777777" w:rsidR="00787142" w:rsidRDefault="00787142" w:rsidP="00787142">
      <w:pPr>
        <w:spacing w:line="360" w:lineRule="auto"/>
        <w:ind w:left="480" w:hangingChars="200" w:hanging="480"/>
        <w:jc w:val="left"/>
        <w:rPr>
          <w:sz w:val="24"/>
        </w:rPr>
      </w:pPr>
    </w:p>
    <w:p w14:paraId="1566731B" w14:textId="77777777" w:rsidR="00787142" w:rsidRPr="00787142" w:rsidRDefault="00787142" w:rsidP="00D2289B">
      <w:pPr>
        <w:spacing w:line="440" w:lineRule="exact"/>
        <w:jc w:val="center"/>
        <w:rPr>
          <w:b/>
          <w:sz w:val="28"/>
          <w:szCs w:val="32"/>
        </w:rPr>
      </w:pPr>
      <w:r w:rsidRPr="00787142">
        <w:rPr>
          <w:rFonts w:hint="eastAsia"/>
          <w:b/>
          <w:sz w:val="28"/>
          <w:szCs w:val="32"/>
        </w:rPr>
        <w:t>中</w:t>
      </w:r>
      <w:r>
        <w:rPr>
          <w:rFonts w:hint="eastAsia"/>
          <w:b/>
          <w:sz w:val="28"/>
          <w:szCs w:val="32"/>
        </w:rPr>
        <w:t xml:space="preserve"> </w:t>
      </w:r>
      <w:r w:rsidRPr="00787142">
        <w:rPr>
          <w:rFonts w:hint="eastAsia"/>
          <w:b/>
          <w:sz w:val="28"/>
          <w:szCs w:val="32"/>
        </w:rPr>
        <w:t>文</w:t>
      </w:r>
      <w:r>
        <w:rPr>
          <w:rFonts w:hint="eastAsia"/>
          <w:b/>
          <w:sz w:val="28"/>
          <w:szCs w:val="32"/>
        </w:rPr>
        <w:t xml:space="preserve"> </w:t>
      </w:r>
      <w:r w:rsidRPr="00787142">
        <w:rPr>
          <w:rFonts w:hint="eastAsia"/>
          <w:b/>
          <w:sz w:val="28"/>
          <w:szCs w:val="32"/>
        </w:rPr>
        <w:t>模</w:t>
      </w:r>
      <w:r>
        <w:rPr>
          <w:rFonts w:hint="eastAsia"/>
          <w:b/>
          <w:sz w:val="28"/>
          <w:szCs w:val="32"/>
        </w:rPr>
        <w:t xml:space="preserve"> </w:t>
      </w:r>
      <w:r w:rsidRPr="00787142">
        <w:rPr>
          <w:rFonts w:hint="eastAsia"/>
          <w:b/>
          <w:sz w:val="28"/>
          <w:szCs w:val="32"/>
        </w:rPr>
        <w:t>板</w:t>
      </w:r>
    </w:p>
    <w:p w14:paraId="165A8C6E" w14:textId="77777777" w:rsidR="00D2289B" w:rsidRPr="001F7455" w:rsidRDefault="00D2289B" w:rsidP="00D2289B">
      <w:pPr>
        <w:spacing w:line="440" w:lineRule="exact"/>
        <w:jc w:val="center"/>
        <w:rPr>
          <w:b/>
          <w:sz w:val="24"/>
        </w:rPr>
      </w:pPr>
      <w:r w:rsidRPr="001F7455">
        <w:rPr>
          <w:rFonts w:hint="eastAsia"/>
          <w:b/>
          <w:sz w:val="24"/>
        </w:rPr>
        <w:t>基于生物信息学网络的药物作用机制研究</w:t>
      </w:r>
      <w:r w:rsidRPr="00787142">
        <w:rPr>
          <w:rFonts w:hint="eastAsia"/>
          <w:color w:val="FF0000"/>
          <w:sz w:val="24"/>
        </w:rPr>
        <w:t>（</w:t>
      </w:r>
      <w:r w:rsidRPr="00787142">
        <w:rPr>
          <w:rFonts w:hint="eastAsia"/>
          <w:color w:val="FF0000"/>
          <w:sz w:val="24"/>
          <w:u w:val="single"/>
        </w:rPr>
        <w:t>题目：宋体</w:t>
      </w:r>
      <w:r w:rsidRPr="00787142">
        <w:rPr>
          <w:rFonts w:hint="eastAsia"/>
          <w:color w:val="FF0000"/>
          <w:sz w:val="24"/>
          <w:u w:val="single"/>
        </w:rPr>
        <w:t xml:space="preserve"> </w:t>
      </w:r>
      <w:r w:rsidRPr="00787142">
        <w:rPr>
          <w:rFonts w:hint="eastAsia"/>
          <w:color w:val="FF0000"/>
          <w:sz w:val="24"/>
          <w:u w:val="single"/>
        </w:rPr>
        <w:t>小四号</w:t>
      </w:r>
      <w:r w:rsidRPr="00787142">
        <w:rPr>
          <w:rFonts w:hint="eastAsia"/>
          <w:color w:val="FF0000"/>
          <w:sz w:val="24"/>
          <w:u w:val="single"/>
        </w:rPr>
        <w:t xml:space="preserve"> </w:t>
      </w:r>
      <w:r w:rsidRPr="00787142">
        <w:rPr>
          <w:rFonts w:hint="eastAsia"/>
          <w:color w:val="FF0000"/>
          <w:sz w:val="24"/>
          <w:u w:val="single"/>
        </w:rPr>
        <w:t>加粗</w:t>
      </w:r>
      <w:r w:rsidRPr="00787142">
        <w:rPr>
          <w:rFonts w:hint="eastAsia"/>
          <w:color w:val="FF0000"/>
          <w:sz w:val="24"/>
          <w:u w:val="single"/>
        </w:rPr>
        <w:t xml:space="preserve"> </w:t>
      </w:r>
      <w:r w:rsidRPr="00787142">
        <w:rPr>
          <w:rFonts w:hint="eastAsia"/>
          <w:color w:val="FF0000"/>
          <w:sz w:val="24"/>
          <w:u w:val="single"/>
        </w:rPr>
        <w:t>居中</w:t>
      </w:r>
      <w:r w:rsidRPr="00787142">
        <w:rPr>
          <w:rFonts w:hint="eastAsia"/>
          <w:color w:val="FF0000"/>
          <w:sz w:val="24"/>
        </w:rPr>
        <w:t>）</w:t>
      </w:r>
    </w:p>
    <w:p w14:paraId="2ACA2597" w14:textId="160538E8" w:rsidR="00D2289B" w:rsidRPr="001F7455" w:rsidRDefault="00D2289B" w:rsidP="00D2289B">
      <w:pPr>
        <w:spacing w:line="440" w:lineRule="exact"/>
        <w:jc w:val="center"/>
        <w:rPr>
          <w:szCs w:val="21"/>
        </w:rPr>
      </w:pPr>
      <w:r w:rsidRPr="001F7455">
        <w:rPr>
          <w:rFonts w:hint="eastAsia"/>
          <w:szCs w:val="21"/>
        </w:rPr>
        <w:t>徐炎</w:t>
      </w:r>
      <w:r w:rsidRPr="001F7455">
        <w:rPr>
          <w:rFonts w:hint="eastAsia"/>
          <w:szCs w:val="21"/>
        </w:rPr>
        <w:t xml:space="preserve"> </w:t>
      </w:r>
      <w:r w:rsidRPr="001F7455">
        <w:rPr>
          <w:rFonts w:hint="eastAsia"/>
          <w:szCs w:val="21"/>
        </w:rPr>
        <w:t>范胜军</w:t>
      </w:r>
      <w:r w:rsidR="0025668C">
        <w:rPr>
          <w:rFonts w:hint="eastAsia"/>
          <w:szCs w:val="21"/>
        </w:rPr>
        <w:t xml:space="preserve"> </w:t>
      </w:r>
      <w:r w:rsidR="0025668C" w:rsidRPr="001F7455">
        <w:rPr>
          <w:rFonts w:hint="eastAsia"/>
          <w:szCs w:val="21"/>
        </w:rPr>
        <w:t>李学军</w:t>
      </w:r>
      <w:r w:rsidRPr="00787142">
        <w:rPr>
          <w:rFonts w:hint="eastAsia"/>
          <w:color w:val="FF0000"/>
          <w:szCs w:val="21"/>
        </w:rPr>
        <w:t>（</w:t>
      </w:r>
      <w:r w:rsidRPr="00787142">
        <w:rPr>
          <w:rFonts w:hint="eastAsia"/>
          <w:color w:val="FF0000"/>
          <w:szCs w:val="21"/>
          <w:u w:val="single"/>
        </w:rPr>
        <w:t>作者：宋体</w:t>
      </w:r>
      <w:r w:rsidRPr="00787142">
        <w:rPr>
          <w:rFonts w:hint="eastAsia"/>
          <w:color w:val="FF0000"/>
          <w:szCs w:val="21"/>
          <w:u w:val="single"/>
        </w:rPr>
        <w:t xml:space="preserve"> </w:t>
      </w:r>
      <w:r w:rsidRPr="00787142">
        <w:rPr>
          <w:rFonts w:hint="eastAsia"/>
          <w:color w:val="FF0000"/>
          <w:szCs w:val="21"/>
          <w:u w:val="single"/>
        </w:rPr>
        <w:t>五号</w:t>
      </w:r>
      <w:r w:rsidRPr="00787142">
        <w:rPr>
          <w:rFonts w:hint="eastAsia"/>
          <w:color w:val="FF0000"/>
          <w:szCs w:val="21"/>
          <w:u w:val="single"/>
        </w:rPr>
        <w:t xml:space="preserve"> </w:t>
      </w:r>
      <w:r w:rsidRPr="00787142">
        <w:rPr>
          <w:rFonts w:hint="eastAsia"/>
          <w:color w:val="FF0000"/>
          <w:szCs w:val="21"/>
          <w:u w:val="single"/>
        </w:rPr>
        <w:t>居中</w:t>
      </w:r>
      <w:r w:rsidRPr="00787142">
        <w:rPr>
          <w:rFonts w:hint="eastAsia"/>
          <w:color w:val="FF0000"/>
          <w:szCs w:val="21"/>
        </w:rPr>
        <w:t>）</w:t>
      </w:r>
    </w:p>
    <w:p w14:paraId="2810CC3A" w14:textId="77777777" w:rsidR="00D2289B" w:rsidRPr="001F7455" w:rsidRDefault="00D2289B" w:rsidP="00D2289B">
      <w:pPr>
        <w:spacing w:line="440" w:lineRule="exact"/>
        <w:jc w:val="center"/>
        <w:rPr>
          <w:szCs w:val="21"/>
        </w:rPr>
      </w:pPr>
      <w:r w:rsidRPr="001F7455">
        <w:rPr>
          <w:rFonts w:hint="eastAsia"/>
          <w:szCs w:val="21"/>
        </w:rPr>
        <w:t>北京大学基础医学院药理学系</w:t>
      </w:r>
      <w:r w:rsidRPr="001F7455">
        <w:rPr>
          <w:rFonts w:hint="eastAsia"/>
          <w:szCs w:val="21"/>
        </w:rPr>
        <w:t xml:space="preserve"> </w:t>
      </w:r>
      <w:r w:rsidRPr="001F7455">
        <w:rPr>
          <w:rFonts w:hint="eastAsia"/>
          <w:szCs w:val="21"/>
        </w:rPr>
        <w:t>北京</w:t>
      </w:r>
      <w:r w:rsidR="00CD5676">
        <w:rPr>
          <w:rFonts w:hint="eastAsia"/>
          <w:szCs w:val="21"/>
        </w:rPr>
        <w:t xml:space="preserve"> </w:t>
      </w:r>
      <w:r w:rsidRPr="001F7455">
        <w:rPr>
          <w:rFonts w:hint="eastAsia"/>
          <w:szCs w:val="21"/>
        </w:rPr>
        <w:t>100191</w:t>
      </w:r>
      <w:r w:rsidRPr="00787142">
        <w:rPr>
          <w:rFonts w:hint="eastAsia"/>
          <w:color w:val="FF0000"/>
          <w:szCs w:val="21"/>
        </w:rPr>
        <w:t>（</w:t>
      </w:r>
      <w:r w:rsidRPr="00787142">
        <w:rPr>
          <w:rFonts w:hint="eastAsia"/>
          <w:color w:val="FF0000"/>
          <w:szCs w:val="21"/>
          <w:u w:val="single"/>
        </w:rPr>
        <w:t>单位：宋体</w:t>
      </w:r>
      <w:r w:rsidRPr="00787142">
        <w:rPr>
          <w:rFonts w:hint="eastAsia"/>
          <w:color w:val="FF0000"/>
          <w:szCs w:val="21"/>
          <w:u w:val="single"/>
        </w:rPr>
        <w:t xml:space="preserve"> </w:t>
      </w:r>
      <w:r w:rsidRPr="00787142">
        <w:rPr>
          <w:rFonts w:hint="eastAsia"/>
          <w:color w:val="FF0000"/>
          <w:szCs w:val="21"/>
          <w:u w:val="single"/>
        </w:rPr>
        <w:t>五号</w:t>
      </w:r>
      <w:r w:rsidRPr="00787142">
        <w:rPr>
          <w:rFonts w:hint="eastAsia"/>
          <w:color w:val="FF0000"/>
          <w:szCs w:val="21"/>
          <w:u w:val="single"/>
        </w:rPr>
        <w:t xml:space="preserve"> </w:t>
      </w:r>
      <w:r w:rsidRPr="00787142">
        <w:rPr>
          <w:rFonts w:hint="eastAsia"/>
          <w:color w:val="FF0000"/>
          <w:szCs w:val="21"/>
          <w:u w:val="single"/>
        </w:rPr>
        <w:t>居中</w:t>
      </w:r>
      <w:r w:rsidRPr="00787142">
        <w:rPr>
          <w:rFonts w:hint="eastAsia"/>
          <w:color w:val="FF0000"/>
          <w:szCs w:val="21"/>
        </w:rPr>
        <w:t>）</w:t>
      </w:r>
    </w:p>
    <w:p w14:paraId="277793A8" w14:textId="77777777" w:rsidR="00D2289B" w:rsidRPr="001F7455" w:rsidRDefault="00D2289B" w:rsidP="00D2289B">
      <w:pPr>
        <w:spacing w:line="440" w:lineRule="exact"/>
        <w:jc w:val="center"/>
        <w:rPr>
          <w:sz w:val="24"/>
        </w:rPr>
      </w:pPr>
    </w:p>
    <w:p w14:paraId="31684B8E" w14:textId="0AB062B9" w:rsidR="00D2289B" w:rsidRDefault="0025668C" w:rsidP="00D2289B">
      <w:pPr>
        <w:spacing w:line="360" w:lineRule="auto"/>
        <w:ind w:firstLineChars="200" w:firstLine="482"/>
        <w:jc w:val="left"/>
        <w:rPr>
          <w:sz w:val="24"/>
        </w:rPr>
      </w:pPr>
      <w:r w:rsidRPr="0025668C">
        <w:rPr>
          <w:rFonts w:hint="eastAsia"/>
          <w:b/>
          <w:bCs/>
          <w:sz w:val="24"/>
        </w:rPr>
        <w:t>目的：</w:t>
      </w:r>
      <w:r w:rsidR="00D2289B" w:rsidRPr="001F7455">
        <w:rPr>
          <w:rFonts w:hint="eastAsia"/>
          <w:sz w:val="24"/>
        </w:rPr>
        <w:t>肿瘤的发生和发展是由多基因参与的多步骤、多阶段、体内外因素相互作用的复杂过程，近年抗肿瘤药物研发也越来越趋向于设计可以同时针对多个肿瘤相关靶点的药物，并涌现了一批新一代多靶点抗肿瘤新药如苏尼替尼（</w:t>
      </w:r>
      <w:r w:rsidR="00D2289B" w:rsidRPr="001F7455">
        <w:rPr>
          <w:rFonts w:hint="eastAsia"/>
          <w:sz w:val="24"/>
        </w:rPr>
        <w:t>Sunitinib</w:t>
      </w:r>
      <w:r w:rsidR="00D2289B" w:rsidRPr="001F7455">
        <w:rPr>
          <w:rFonts w:hint="eastAsia"/>
          <w:sz w:val="24"/>
        </w:rPr>
        <w:t>）和索拉非尼（</w:t>
      </w:r>
      <w:r w:rsidR="00D2289B" w:rsidRPr="001F7455">
        <w:rPr>
          <w:rFonts w:hint="eastAsia"/>
          <w:sz w:val="24"/>
        </w:rPr>
        <w:t>Sorafenib</w:t>
      </w:r>
      <w:r w:rsidR="00D2289B" w:rsidRPr="001F7455">
        <w:rPr>
          <w:rFonts w:hint="eastAsia"/>
          <w:sz w:val="24"/>
        </w:rPr>
        <w:t>）</w:t>
      </w:r>
      <w:r w:rsidR="00D2289B">
        <w:rPr>
          <w:rFonts w:hint="eastAsia"/>
          <w:sz w:val="24"/>
        </w:rPr>
        <w:t>……</w:t>
      </w:r>
      <w:r>
        <w:rPr>
          <w:rFonts w:hint="eastAsia"/>
          <w:sz w:val="24"/>
        </w:rPr>
        <w:t>。</w:t>
      </w:r>
      <w:r w:rsidRPr="0025668C">
        <w:rPr>
          <w:rFonts w:hint="eastAsia"/>
          <w:b/>
          <w:bCs/>
          <w:sz w:val="24"/>
        </w:rPr>
        <w:t>方法：</w:t>
      </w:r>
      <w:r w:rsidRPr="0025668C">
        <w:rPr>
          <w:rFonts w:hint="eastAsia"/>
          <w:sz w:val="24"/>
        </w:rPr>
        <w:t>……</w:t>
      </w:r>
      <w:r>
        <w:rPr>
          <w:rFonts w:hint="eastAsia"/>
          <w:b/>
          <w:bCs/>
          <w:sz w:val="24"/>
        </w:rPr>
        <w:t>。</w:t>
      </w:r>
      <w:r w:rsidRPr="0025668C">
        <w:rPr>
          <w:rFonts w:hint="eastAsia"/>
          <w:b/>
          <w:bCs/>
          <w:sz w:val="24"/>
        </w:rPr>
        <w:t>结果：</w:t>
      </w:r>
      <w:r w:rsidRPr="0025668C">
        <w:rPr>
          <w:rFonts w:hint="eastAsia"/>
          <w:sz w:val="24"/>
        </w:rPr>
        <w:t>……</w:t>
      </w:r>
      <w:r>
        <w:rPr>
          <w:rFonts w:hint="eastAsia"/>
          <w:b/>
          <w:bCs/>
          <w:sz w:val="24"/>
        </w:rPr>
        <w:t>。</w:t>
      </w:r>
      <w:r w:rsidRPr="0025668C">
        <w:rPr>
          <w:rFonts w:hint="eastAsia"/>
          <w:b/>
          <w:bCs/>
          <w:sz w:val="24"/>
        </w:rPr>
        <w:t>结论：</w:t>
      </w:r>
      <w:r w:rsidRPr="0025668C">
        <w:rPr>
          <w:rFonts w:hint="eastAsia"/>
          <w:sz w:val="24"/>
        </w:rPr>
        <w:t>……</w:t>
      </w:r>
      <w:r>
        <w:rPr>
          <w:rFonts w:hint="eastAsia"/>
          <w:sz w:val="24"/>
        </w:rPr>
        <w:t>。</w:t>
      </w:r>
      <w:r w:rsidR="00D2289B">
        <w:rPr>
          <w:rFonts w:hint="eastAsia"/>
          <w:sz w:val="24"/>
        </w:rPr>
        <w:t>（</w:t>
      </w:r>
      <w:r w:rsidR="00D2289B" w:rsidRPr="00CE6D7C">
        <w:rPr>
          <w:rFonts w:hint="eastAsia"/>
          <w:sz w:val="24"/>
          <w:u w:val="single"/>
        </w:rPr>
        <w:t>正文：包括研究目的、结果、结论和重要数据，不附图表，</w:t>
      </w:r>
      <w:r w:rsidR="00D2289B" w:rsidRPr="00CE6D7C">
        <w:rPr>
          <w:rFonts w:hint="eastAsia"/>
          <w:sz w:val="24"/>
          <w:u w:val="single"/>
        </w:rPr>
        <w:t>500-1000</w:t>
      </w:r>
      <w:r w:rsidR="00D2289B" w:rsidRPr="00CE6D7C">
        <w:rPr>
          <w:rFonts w:hint="eastAsia"/>
          <w:sz w:val="24"/>
          <w:u w:val="single"/>
        </w:rPr>
        <w:t>字以内，</w:t>
      </w:r>
      <w:r w:rsidR="00D2289B" w:rsidRPr="00787142">
        <w:rPr>
          <w:rFonts w:hint="eastAsia"/>
          <w:color w:val="FF0000"/>
          <w:sz w:val="24"/>
          <w:u w:val="single"/>
        </w:rPr>
        <w:t>宋体</w:t>
      </w:r>
      <w:r w:rsidR="00D2289B" w:rsidRPr="00787142">
        <w:rPr>
          <w:rFonts w:hint="eastAsia"/>
          <w:color w:val="FF0000"/>
          <w:sz w:val="24"/>
          <w:u w:val="single"/>
        </w:rPr>
        <w:t xml:space="preserve"> </w:t>
      </w:r>
      <w:r w:rsidR="00D2289B" w:rsidRPr="00787142">
        <w:rPr>
          <w:rFonts w:hint="eastAsia"/>
          <w:color w:val="FF0000"/>
          <w:sz w:val="24"/>
          <w:u w:val="single"/>
        </w:rPr>
        <w:t>小四号</w:t>
      </w:r>
      <w:r w:rsidR="00D2289B" w:rsidRPr="00787142">
        <w:rPr>
          <w:rFonts w:hint="eastAsia"/>
          <w:color w:val="FF0000"/>
          <w:sz w:val="24"/>
          <w:u w:val="single"/>
        </w:rPr>
        <w:t xml:space="preserve"> 1.5</w:t>
      </w:r>
      <w:r w:rsidR="00D2289B" w:rsidRPr="00787142">
        <w:rPr>
          <w:rFonts w:hint="eastAsia"/>
          <w:color w:val="FF0000"/>
          <w:sz w:val="24"/>
          <w:u w:val="single"/>
        </w:rPr>
        <w:t>倍行距</w:t>
      </w:r>
      <w:r w:rsidR="00D2289B">
        <w:rPr>
          <w:rFonts w:hint="eastAsia"/>
          <w:sz w:val="24"/>
        </w:rPr>
        <w:t>）</w:t>
      </w:r>
    </w:p>
    <w:p w14:paraId="092750EB" w14:textId="77777777" w:rsidR="00787142" w:rsidRDefault="00787142" w:rsidP="00D2289B">
      <w:pPr>
        <w:spacing w:line="360" w:lineRule="auto"/>
        <w:ind w:firstLineChars="200" w:firstLine="480"/>
        <w:jc w:val="left"/>
        <w:rPr>
          <w:sz w:val="24"/>
        </w:rPr>
      </w:pPr>
    </w:p>
    <w:p w14:paraId="4458020A" w14:textId="77777777" w:rsidR="00787142" w:rsidRPr="00787142" w:rsidRDefault="00787142" w:rsidP="00787142">
      <w:pPr>
        <w:spacing w:line="440" w:lineRule="exact"/>
        <w:jc w:val="center"/>
        <w:rPr>
          <w:b/>
          <w:sz w:val="28"/>
          <w:szCs w:val="32"/>
        </w:rPr>
      </w:pPr>
      <w:r>
        <w:rPr>
          <w:rFonts w:hint="eastAsia"/>
          <w:b/>
          <w:sz w:val="28"/>
          <w:szCs w:val="32"/>
        </w:rPr>
        <w:t>英</w:t>
      </w:r>
      <w:r>
        <w:rPr>
          <w:rFonts w:hint="eastAsia"/>
          <w:b/>
          <w:sz w:val="28"/>
          <w:szCs w:val="32"/>
        </w:rPr>
        <w:t xml:space="preserve"> </w:t>
      </w:r>
      <w:r w:rsidRPr="00787142">
        <w:rPr>
          <w:rFonts w:hint="eastAsia"/>
          <w:b/>
          <w:sz w:val="28"/>
          <w:szCs w:val="32"/>
        </w:rPr>
        <w:t>文</w:t>
      </w:r>
      <w:r>
        <w:rPr>
          <w:rFonts w:hint="eastAsia"/>
          <w:b/>
          <w:sz w:val="28"/>
          <w:szCs w:val="32"/>
        </w:rPr>
        <w:t xml:space="preserve"> </w:t>
      </w:r>
      <w:r w:rsidRPr="00787142">
        <w:rPr>
          <w:rFonts w:hint="eastAsia"/>
          <w:b/>
          <w:sz w:val="28"/>
          <w:szCs w:val="32"/>
        </w:rPr>
        <w:t>模</w:t>
      </w:r>
      <w:r>
        <w:rPr>
          <w:rFonts w:hint="eastAsia"/>
          <w:b/>
          <w:sz w:val="28"/>
          <w:szCs w:val="32"/>
        </w:rPr>
        <w:t xml:space="preserve"> </w:t>
      </w:r>
      <w:r w:rsidRPr="00787142">
        <w:rPr>
          <w:rFonts w:hint="eastAsia"/>
          <w:b/>
          <w:sz w:val="28"/>
          <w:szCs w:val="32"/>
        </w:rPr>
        <w:t>板</w:t>
      </w:r>
    </w:p>
    <w:p w14:paraId="7F531C16" w14:textId="77777777" w:rsidR="00CD5676" w:rsidRPr="00FA5E5E" w:rsidRDefault="00787142" w:rsidP="00CD5676">
      <w:pPr>
        <w:topLinePunct/>
        <w:spacing w:line="360" w:lineRule="auto"/>
        <w:jc w:val="center"/>
        <w:rPr>
          <w:b/>
          <w:sz w:val="24"/>
        </w:rPr>
      </w:pPr>
      <w:r w:rsidRPr="00787142">
        <w:rPr>
          <w:b/>
          <w:sz w:val="24"/>
        </w:rPr>
        <w:t>Curcumin Induces Autophagy to Protect Vascular Endothelial Cell Survival from Oxidative Stress Damage</w:t>
      </w:r>
      <w:r w:rsidR="00CD5676" w:rsidRPr="00787142">
        <w:rPr>
          <w:rFonts w:hint="eastAsia"/>
          <w:color w:val="FF0000"/>
          <w:sz w:val="24"/>
        </w:rPr>
        <w:t>（</w:t>
      </w:r>
      <w:r w:rsidR="00CD5676" w:rsidRPr="00787142">
        <w:rPr>
          <w:rFonts w:hint="eastAsia"/>
          <w:color w:val="FF0000"/>
          <w:sz w:val="24"/>
          <w:u w:val="single"/>
        </w:rPr>
        <w:t>题目：</w:t>
      </w:r>
      <w:r w:rsidR="00CD5676" w:rsidRPr="00787142">
        <w:rPr>
          <w:rFonts w:hint="eastAsia"/>
          <w:color w:val="FF0000"/>
          <w:sz w:val="24"/>
          <w:u w:val="single"/>
        </w:rPr>
        <w:t xml:space="preserve">Times New Roman </w:t>
      </w:r>
      <w:r w:rsidR="00CD5676" w:rsidRPr="00787142">
        <w:rPr>
          <w:rFonts w:hint="eastAsia"/>
          <w:color w:val="FF0000"/>
          <w:sz w:val="24"/>
          <w:u w:val="single"/>
        </w:rPr>
        <w:t>小四号</w:t>
      </w:r>
      <w:r w:rsidR="00CD5676" w:rsidRPr="00787142">
        <w:rPr>
          <w:rFonts w:hint="eastAsia"/>
          <w:color w:val="FF0000"/>
          <w:sz w:val="24"/>
          <w:u w:val="single"/>
        </w:rPr>
        <w:t xml:space="preserve"> </w:t>
      </w:r>
      <w:r w:rsidR="00CD5676" w:rsidRPr="00787142">
        <w:rPr>
          <w:rFonts w:hint="eastAsia"/>
          <w:color w:val="FF0000"/>
          <w:sz w:val="24"/>
          <w:u w:val="single"/>
        </w:rPr>
        <w:t>加粗</w:t>
      </w:r>
      <w:r w:rsidR="00CD5676" w:rsidRPr="00787142">
        <w:rPr>
          <w:rFonts w:hint="eastAsia"/>
          <w:color w:val="FF0000"/>
          <w:sz w:val="24"/>
          <w:u w:val="single"/>
        </w:rPr>
        <w:t xml:space="preserve"> </w:t>
      </w:r>
      <w:r w:rsidR="00CD5676" w:rsidRPr="00787142">
        <w:rPr>
          <w:rFonts w:hint="eastAsia"/>
          <w:color w:val="FF0000"/>
          <w:sz w:val="24"/>
          <w:u w:val="single"/>
        </w:rPr>
        <w:t>居中</w:t>
      </w:r>
      <w:r w:rsidR="00CD5676" w:rsidRPr="00787142">
        <w:rPr>
          <w:rFonts w:hint="eastAsia"/>
          <w:color w:val="FF0000"/>
          <w:sz w:val="24"/>
        </w:rPr>
        <w:t>）</w:t>
      </w:r>
    </w:p>
    <w:p w14:paraId="32696BC2" w14:textId="4F193AC6" w:rsidR="00CD5676" w:rsidRPr="00FA5E5E" w:rsidRDefault="00787142" w:rsidP="00CD5676">
      <w:pPr>
        <w:topLinePunct/>
        <w:spacing w:line="360" w:lineRule="auto"/>
        <w:jc w:val="center"/>
        <w:rPr>
          <w:szCs w:val="21"/>
        </w:rPr>
      </w:pPr>
      <w:r>
        <w:rPr>
          <w:rFonts w:hint="eastAsia"/>
          <w:szCs w:val="21"/>
        </w:rPr>
        <w:t>Jing Han</w:t>
      </w:r>
      <w:r w:rsidR="00221186">
        <w:rPr>
          <w:szCs w:val="21"/>
          <w:vertAlign w:val="superscript"/>
        </w:rPr>
        <w:t>1</w:t>
      </w:r>
      <w:r w:rsidR="00221186" w:rsidRPr="00FA5E5E">
        <w:rPr>
          <w:szCs w:val="21"/>
        </w:rPr>
        <w:t>,</w:t>
      </w:r>
      <w:r w:rsidR="00221186" w:rsidRPr="00221186">
        <w:rPr>
          <w:rFonts w:hint="eastAsia"/>
          <w:szCs w:val="21"/>
        </w:rPr>
        <w:t xml:space="preserve"> </w:t>
      </w:r>
      <w:r w:rsidR="00221186">
        <w:rPr>
          <w:rFonts w:hint="eastAsia"/>
          <w:szCs w:val="21"/>
        </w:rPr>
        <w:t>Xuejun Li</w:t>
      </w:r>
      <w:r w:rsidR="00221186" w:rsidRPr="00FA5E5E">
        <w:rPr>
          <w:szCs w:val="21"/>
          <w:vertAlign w:val="superscript"/>
        </w:rPr>
        <w:t>1</w:t>
      </w:r>
      <w:r w:rsidR="00221186">
        <w:rPr>
          <w:szCs w:val="21"/>
          <w:vertAlign w:val="superscript"/>
        </w:rPr>
        <w:t>,2</w:t>
      </w:r>
      <w:r w:rsidR="00CD5676" w:rsidRPr="00787142">
        <w:rPr>
          <w:rFonts w:hint="eastAsia"/>
          <w:color w:val="FF0000"/>
          <w:szCs w:val="21"/>
        </w:rPr>
        <w:t>（</w:t>
      </w:r>
      <w:r w:rsidR="00CD5676" w:rsidRPr="00787142">
        <w:rPr>
          <w:rFonts w:hint="eastAsia"/>
          <w:color w:val="FF0000"/>
          <w:szCs w:val="21"/>
          <w:u w:val="single"/>
        </w:rPr>
        <w:t>作者：</w:t>
      </w:r>
      <w:r w:rsidR="00CD5676" w:rsidRPr="00787142">
        <w:rPr>
          <w:color w:val="FF0000"/>
          <w:szCs w:val="21"/>
          <w:u w:val="single"/>
        </w:rPr>
        <w:t>Times New Roman</w:t>
      </w:r>
      <w:r w:rsidR="00CD5676" w:rsidRPr="00787142">
        <w:rPr>
          <w:rFonts w:hint="eastAsia"/>
          <w:color w:val="FF0000"/>
          <w:szCs w:val="21"/>
          <w:u w:val="single"/>
        </w:rPr>
        <w:t xml:space="preserve"> </w:t>
      </w:r>
      <w:r w:rsidR="00CD5676" w:rsidRPr="00787142">
        <w:rPr>
          <w:rFonts w:hint="eastAsia"/>
          <w:color w:val="FF0000"/>
          <w:szCs w:val="21"/>
          <w:u w:val="single"/>
        </w:rPr>
        <w:t>五号</w:t>
      </w:r>
      <w:r w:rsidR="00CD5676" w:rsidRPr="00787142">
        <w:rPr>
          <w:rFonts w:hint="eastAsia"/>
          <w:color w:val="FF0000"/>
          <w:szCs w:val="21"/>
          <w:u w:val="single"/>
        </w:rPr>
        <w:t xml:space="preserve"> </w:t>
      </w:r>
      <w:r w:rsidR="00CD5676" w:rsidRPr="00787142">
        <w:rPr>
          <w:rFonts w:hint="eastAsia"/>
          <w:color w:val="FF0000"/>
          <w:szCs w:val="21"/>
          <w:u w:val="single"/>
        </w:rPr>
        <w:t>居中</w:t>
      </w:r>
      <w:r w:rsidR="00CD5676" w:rsidRPr="00787142">
        <w:rPr>
          <w:rFonts w:hint="eastAsia"/>
          <w:color w:val="FF0000"/>
          <w:szCs w:val="21"/>
        </w:rPr>
        <w:t>）</w:t>
      </w:r>
    </w:p>
    <w:p w14:paraId="1157BD62" w14:textId="77777777" w:rsidR="00CD5676" w:rsidRPr="00787142" w:rsidRDefault="00CD5676" w:rsidP="00CD5676">
      <w:pPr>
        <w:topLinePunct/>
        <w:spacing w:line="360" w:lineRule="auto"/>
        <w:rPr>
          <w:szCs w:val="21"/>
        </w:rPr>
      </w:pPr>
      <w:r w:rsidRPr="00787142">
        <w:rPr>
          <w:szCs w:val="21"/>
          <w:vertAlign w:val="superscript"/>
        </w:rPr>
        <w:t>1</w:t>
      </w:r>
      <w:r w:rsidR="00787142" w:rsidRPr="00787142">
        <w:rPr>
          <w:szCs w:val="21"/>
        </w:rPr>
        <w:t>Department of Pharmacology, School of Basic Medical Sciences, Peking University</w:t>
      </w:r>
      <w:r w:rsidRPr="00787142">
        <w:rPr>
          <w:szCs w:val="21"/>
        </w:rPr>
        <w:t xml:space="preserve">, </w:t>
      </w:r>
      <w:r w:rsidR="00787142" w:rsidRPr="00787142">
        <w:rPr>
          <w:szCs w:val="21"/>
        </w:rPr>
        <w:t>Beijing</w:t>
      </w:r>
      <w:r w:rsidR="00787142" w:rsidRPr="00787142">
        <w:rPr>
          <w:rFonts w:hint="eastAsia"/>
          <w:szCs w:val="21"/>
        </w:rPr>
        <w:t xml:space="preserve"> </w:t>
      </w:r>
      <w:r w:rsidR="00787142" w:rsidRPr="00787142">
        <w:rPr>
          <w:szCs w:val="21"/>
        </w:rPr>
        <w:t>100191, China</w:t>
      </w:r>
      <w:r w:rsidRPr="00787142">
        <w:rPr>
          <w:szCs w:val="21"/>
        </w:rPr>
        <w:t xml:space="preserve">; </w:t>
      </w:r>
      <w:r w:rsidRPr="00787142">
        <w:rPr>
          <w:szCs w:val="21"/>
          <w:vertAlign w:val="superscript"/>
        </w:rPr>
        <w:t>2</w:t>
      </w:r>
      <w:r w:rsidR="00787142" w:rsidRPr="00787142">
        <w:rPr>
          <w:szCs w:val="21"/>
        </w:rPr>
        <w:t>Key Laboratory of Tumor Systems Biology, Peking University, Beijing 100191, China</w:t>
      </w:r>
      <w:r w:rsidRPr="00787142">
        <w:rPr>
          <w:rFonts w:hint="eastAsia"/>
          <w:color w:val="FF0000"/>
          <w:szCs w:val="21"/>
        </w:rPr>
        <w:t>（</w:t>
      </w:r>
      <w:r w:rsidRPr="00787142">
        <w:rPr>
          <w:rFonts w:hint="eastAsia"/>
          <w:color w:val="FF0000"/>
          <w:szCs w:val="21"/>
          <w:u w:val="single"/>
        </w:rPr>
        <w:t>单位：</w:t>
      </w:r>
      <w:r w:rsidRPr="00787142">
        <w:rPr>
          <w:color w:val="FF0000"/>
          <w:szCs w:val="21"/>
          <w:u w:val="single"/>
        </w:rPr>
        <w:t>Times New Roman</w:t>
      </w:r>
      <w:r w:rsidRPr="00787142">
        <w:rPr>
          <w:rFonts w:hint="eastAsia"/>
          <w:color w:val="FF0000"/>
          <w:szCs w:val="21"/>
          <w:u w:val="single"/>
        </w:rPr>
        <w:t xml:space="preserve"> </w:t>
      </w:r>
      <w:r w:rsidRPr="00787142">
        <w:rPr>
          <w:rFonts w:hint="eastAsia"/>
          <w:color w:val="FF0000"/>
          <w:szCs w:val="21"/>
          <w:u w:val="single"/>
        </w:rPr>
        <w:t>五号</w:t>
      </w:r>
      <w:r w:rsidRPr="00787142">
        <w:rPr>
          <w:rFonts w:hint="eastAsia"/>
          <w:color w:val="FF0000"/>
          <w:szCs w:val="21"/>
          <w:u w:val="single"/>
        </w:rPr>
        <w:t xml:space="preserve"> </w:t>
      </w:r>
      <w:r w:rsidRPr="00787142">
        <w:rPr>
          <w:rFonts w:hint="eastAsia"/>
          <w:color w:val="FF0000"/>
          <w:szCs w:val="21"/>
          <w:u w:val="single"/>
        </w:rPr>
        <w:t>左对齐</w:t>
      </w:r>
      <w:r w:rsidRPr="00787142">
        <w:rPr>
          <w:rFonts w:hint="eastAsia"/>
          <w:color w:val="FF0000"/>
          <w:szCs w:val="21"/>
        </w:rPr>
        <w:t>）</w:t>
      </w:r>
    </w:p>
    <w:p w14:paraId="6E090C26" w14:textId="77777777" w:rsidR="00CD5676" w:rsidRPr="0059039A" w:rsidRDefault="00CD5676" w:rsidP="00CD5676">
      <w:pPr>
        <w:jc w:val="center"/>
        <w:outlineLvl w:val="0"/>
        <w:rPr>
          <w:rFonts w:eastAsia="黑体"/>
          <w:bCs/>
          <w:kern w:val="36"/>
          <w:szCs w:val="48"/>
        </w:rPr>
      </w:pPr>
    </w:p>
    <w:p w14:paraId="3E0C368B" w14:textId="6EF3CBC7" w:rsidR="00D2289B" w:rsidRPr="001F7455" w:rsidRDefault="00A776BE" w:rsidP="00D2289B">
      <w:pPr>
        <w:spacing w:line="360" w:lineRule="auto"/>
        <w:ind w:firstLineChars="200" w:firstLine="482"/>
        <w:jc w:val="left"/>
        <w:rPr>
          <w:sz w:val="24"/>
        </w:rPr>
      </w:pPr>
      <w:r w:rsidRPr="00A776BE">
        <w:rPr>
          <w:rFonts w:hint="eastAsia"/>
          <w:b/>
          <w:bCs/>
          <w:sz w:val="24"/>
        </w:rPr>
        <w:t>Aim</w:t>
      </w:r>
      <w:r w:rsidRPr="00A776BE">
        <w:rPr>
          <w:b/>
          <w:bCs/>
          <w:sz w:val="24"/>
        </w:rPr>
        <w:t xml:space="preserve">s: </w:t>
      </w:r>
      <w:r w:rsidR="00787142" w:rsidRPr="00787142">
        <w:rPr>
          <w:sz w:val="24"/>
        </w:rPr>
        <w:t>Our study first proposed that curcumin could protect human endothelial cells from the damage caused by oxidative stress via autophagy. Furthermore, our results revealed that curcumin causes some novel cellular mechanisms that promote autophagy as a protect</w:t>
      </w:r>
      <w:r w:rsidR="00787142">
        <w:rPr>
          <w:sz w:val="24"/>
        </w:rPr>
        <w:t>ive effect.</w:t>
      </w:r>
      <w:r>
        <w:rPr>
          <w:sz w:val="24"/>
        </w:rPr>
        <w:t xml:space="preserve"> </w:t>
      </w:r>
      <w:r>
        <w:rPr>
          <w:rFonts w:hint="eastAsia"/>
          <w:b/>
          <w:bCs/>
          <w:sz w:val="24"/>
        </w:rPr>
        <w:t>M</w:t>
      </w:r>
      <w:r>
        <w:rPr>
          <w:b/>
          <w:bCs/>
          <w:sz w:val="24"/>
        </w:rPr>
        <w:t xml:space="preserve">ethos: </w:t>
      </w:r>
      <w:r w:rsidRPr="0025668C">
        <w:rPr>
          <w:rFonts w:hint="eastAsia"/>
          <w:sz w:val="24"/>
        </w:rPr>
        <w:t>……</w:t>
      </w:r>
      <w:r>
        <w:rPr>
          <w:rFonts w:hint="eastAsia"/>
          <w:b/>
          <w:bCs/>
          <w:sz w:val="24"/>
        </w:rPr>
        <w:t>.</w:t>
      </w:r>
      <w:r>
        <w:rPr>
          <w:b/>
          <w:bCs/>
          <w:sz w:val="24"/>
        </w:rPr>
        <w:t xml:space="preserve"> </w:t>
      </w:r>
      <w:r>
        <w:rPr>
          <w:rFonts w:hint="eastAsia"/>
          <w:b/>
          <w:bCs/>
          <w:sz w:val="24"/>
        </w:rPr>
        <w:t>R</w:t>
      </w:r>
      <w:r>
        <w:rPr>
          <w:b/>
          <w:bCs/>
          <w:sz w:val="24"/>
        </w:rPr>
        <w:t xml:space="preserve">esults: </w:t>
      </w:r>
      <w:r w:rsidRPr="0025668C">
        <w:rPr>
          <w:rFonts w:hint="eastAsia"/>
          <w:sz w:val="24"/>
        </w:rPr>
        <w:t>……</w:t>
      </w:r>
      <w:r>
        <w:rPr>
          <w:rFonts w:hint="eastAsia"/>
          <w:b/>
          <w:bCs/>
          <w:sz w:val="24"/>
        </w:rPr>
        <w:t>.</w:t>
      </w:r>
      <w:r>
        <w:rPr>
          <w:b/>
          <w:bCs/>
          <w:sz w:val="24"/>
        </w:rPr>
        <w:t xml:space="preserve"> Conclusion:</w:t>
      </w:r>
      <w:r w:rsidRPr="0025668C">
        <w:rPr>
          <w:rFonts w:hint="eastAsia"/>
          <w:sz w:val="24"/>
        </w:rPr>
        <w:t>……</w:t>
      </w:r>
      <w:r>
        <w:rPr>
          <w:rFonts w:hint="eastAsia"/>
          <w:sz w:val="24"/>
        </w:rPr>
        <w:t>.</w:t>
      </w:r>
      <w:r w:rsidR="00C27E62">
        <w:rPr>
          <w:rFonts w:hint="eastAsia"/>
          <w:sz w:val="24"/>
        </w:rPr>
        <w:t>（</w:t>
      </w:r>
      <w:r w:rsidR="00C27E62" w:rsidRPr="00CE6D7C">
        <w:rPr>
          <w:rFonts w:hint="eastAsia"/>
          <w:sz w:val="24"/>
          <w:u w:val="single"/>
        </w:rPr>
        <w:t>正文：包括研究目的、结果、结论和重要数据，不附图表，</w:t>
      </w:r>
      <w:r w:rsidR="00C27E62" w:rsidRPr="00CE6D7C">
        <w:rPr>
          <w:rFonts w:hint="eastAsia"/>
          <w:sz w:val="24"/>
          <w:u w:val="single"/>
        </w:rPr>
        <w:t>500-1000</w:t>
      </w:r>
      <w:r w:rsidR="00C27E62" w:rsidRPr="00CE6D7C">
        <w:rPr>
          <w:rFonts w:hint="eastAsia"/>
          <w:sz w:val="24"/>
          <w:u w:val="single"/>
        </w:rPr>
        <w:t>字以</w:t>
      </w:r>
      <w:r w:rsidR="00C27E62" w:rsidRPr="00CE6D7C">
        <w:rPr>
          <w:rFonts w:hint="eastAsia"/>
          <w:sz w:val="24"/>
          <w:u w:val="single"/>
        </w:rPr>
        <w:lastRenderedPageBreak/>
        <w:t>内，</w:t>
      </w:r>
      <w:r w:rsidR="00C27E62" w:rsidRPr="00787142">
        <w:rPr>
          <w:rFonts w:hint="eastAsia"/>
          <w:color w:val="FF0000"/>
          <w:sz w:val="24"/>
          <w:u w:val="single"/>
        </w:rPr>
        <w:t xml:space="preserve">Times New Roman </w:t>
      </w:r>
      <w:r w:rsidR="00C27E62" w:rsidRPr="00787142">
        <w:rPr>
          <w:rFonts w:hint="eastAsia"/>
          <w:color w:val="FF0000"/>
          <w:sz w:val="24"/>
          <w:u w:val="single"/>
        </w:rPr>
        <w:t>小四号</w:t>
      </w:r>
      <w:r w:rsidR="00C27E62" w:rsidRPr="00787142">
        <w:rPr>
          <w:rFonts w:hint="eastAsia"/>
          <w:color w:val="FF0000"/>
          <w:sz w:val="24"/>
          <w:u w:val="single"/>
        </w:rPr>
        <w:t xml:space="preserve"> 1.5</w:t>
      </w:r>
      <w:r w:rsidR="00C27E62" w:rsidRPr="00787142">
        <w:rPr>
          <w:rFonts w:hint="eastAsia"/>
          <w:color w:val="FF0000"/>
          <w:sz w:val="24"/>
          <w:u w:val="single"/>
        </w:rPr>
        <w:t>倍行距</w:t>
      </w:r>
      <w:r w:rsidR="00C27E62">
        <w:rPr>
          <w:rFonts w:hint="eastAsia"/>
          <w:sz w:val="24"/>
        </w:rPr>
        <w:t>）</w:t>
      </w:r>
    </w:p>
    <w:sectPr w:rsidR="00D2289B" w:rsidRPr="001F7455" w:rsidSect="009F7A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B7A3" w14:textId="77777777" w:rsidR="009A083C" w:rsidRDefault="009A083C" w:rsidP="00DC0536">
      <w:r>
        <w:separator/>
      </w:r>
    </w:p>
  </w:endnote>
  <w:endnote w:type="continuationSeparator" w:id="0">
    <w:p w14:paraId="41B6EA73" w14:textId="77777777" w:rsidR="009A083C" w:rsidRDefault="009A083C" w:rsidP="00DC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6FCD" w14:textId="77777777" w:rsidR="009A083C" w:rsidRDefault="009A083C" w:rsidP="00DC0536">
      <w:r>
        <w:separator/>
      </w:r>
    </w:p>
  </w:footnote>
  <w:footnote w:type="continuationSeparator" w:id="0">
    <w:p w14:paraId="31FB506F" w14:textId="77777777" w:rsidR="009A083C" w:rsidRDefault="009A083C" w:rsidP="00DC0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83EAD"/>
    <w:multiLevelType w:val="hybridMultilevel"/>
    <w:tmpl w:val="3B14F504"/>
    <w:lvl w:ilvl="0" w:tplc="E668C0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NDcyMzMyMjG2MDFS0lEKTi0uzszPAykwqgUATE69WiwAAAA="/>
  </w:docVars>
  <w:rsids>
    <w:rsidRoot w:val="00D2289B"/>
    <w:rsid w:val="001A7239"/>
    <w:rsid w:val="00221186"/>
    <w:rsid w:val="0025668C"/>
    <w:rsid w:val="003B0D6A"/>
    <w:rsid w:val="00787142"/>
    <w:rsid w:val="007B0918"/>
    <w:rsid w:val="00925AED"/>
    <w:rsid w:val="009A083C"/>
    <w:rsid w:val="009D0B15"/>
    <w:rsid w:val="009F7AFC"/>
    <w:rsid w:val="00A776BE"/>
    <w:rsid w:val="00BA7E76"/>
    <w:rsid w:val="00C27E62"/>
    <w:rsid w:val="00CD5676"/>
    <w:rsid w:val="00D2289B"/>
    <w:rsid w:val="00DC0536"/>
    <w:rsid w:val="00FF1366"/>
    <w:rsid w:val="00FF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FC21A"/>
  <w15:chartTrackingRefBased/>
  <w15:docId w15:val="{1E80DD43-3A0F-486F-9761-44D7955E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89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289B"/>
    <w:pPr>
      <w:widowControl w:val="0"/>
      <w:autoSpaceDE w:val="0"/>
      <w:autoSpaceDN w:val="0"/>
      <w:adjustRightInd w:val="0"/>
    </w:pPr>
    <w:rPr>
      <w:rFonts w:ascii="宋体" w:cs="宋体"/>
      <w:color w:val="000000"/>
      <w:sz w:val="24"/>
      <w:szCs w:val="24"/>
    </w:rPr>
  </w:style>
  <w:style w:type="paragraph" w:styleId="a3">
    <w:name w:val="header"/>
    <w:basedOn w:val="a"/>
    <w:link w:val="a4"/>
    <w:uiPriority w:val="99"/>
    <w:unhideWhenUsed/>
    <w:rsid w:val="00DC05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0536"/>
    <w:rPr>
      <w:rFonts w:ascii="Times New Roman" w:eastAsia="宋体" w:hAnsi="Times New Roman" w:cs="Times New Roman"/>
      <w:sz w:val="18"/>
      <w:szCs w:val="18"/>
    </w:rPr>
  </w:style>
  <w:style w:type="paragraph" w:styleId="a5">
    <w:name w:val="footer"/>
    <w:basedOn w:val="a"/>
    <w:link w:val="a6"/>
    <w:uiPriority w:val="99"/>
    <w:unhideWhenUsed/>
    <w:rsid w:val="00DC0536"/>
    <w:pPr>
      <w:tabs>
        <w:tab w:val="center" w:pos="4153"/>
        <w:tab w:val="right" w:pos="8306"/>
      </w:tabs>
      <w:snapToGrid w:val="0"/>
      <w:jc w:val="left"/>
    </w:pPr>
    <w:rPr>
      <w:sz w:val="18"/>
      <w:szCs w:val="18"/>
    </w:rPr>
  </w:style>
  <w:style w:type="character" w:customStyle="1" w:styleId="a6">
    <w:name w:val="页脚 字符"/>
    <w:basedOn w:val="a0"/>
    <w:link w:val="a5"/>
    <w:uiPriority w:val="99"/>
    <w:rsid w:val="00DC053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171</Words>
  <Characters>981</Characters>
  <Application>Microsoft Office Word</Application>
  <DocSecurity>0</DocSecurity>
  <Lines>8</Lines>
  <Paragraphs>2</Paragraphs>
  <ScaleCrop>false</ScaleCrop>
  <Company>thtf</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dc:creator>
  <cp:keywords/>
  <dc:description/>
  <cp:lastModifiedBy>LU TIE</cp:lastModifiedBy>
  <cp:revision>5</cp:revision>
  <dcterms:created xsi:type="dcterms:W3CDTF">2019-03-16T08:53:00Z</dcterms:created>
  <dcterms:modified xsi:type="dcterms:W3CDTF">2021-06-09T07:38:00Z</dcterms:modified>
</cp:coreProperties>
</file>