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C3" w:rsidRPr="006A43BE" w:rsidRDefault="005712C3" w:rsidP="005712C3">
      <w:pPr>
        <w:autoSpaceDE w:val="0"/>
        <w:autoSpaceDN w:val="0"/>
        <w:adjustRightInd w:val="0"/>
        <w:spacing w:line="460" w:lineRule="exact"/>
        <w:rPr>
          <w:rFonts w:hint="eastAsia"/>
          <w:b/>
          <w:kern w:val="0"/>
          <w:sz w:val="24"/>
        </w:rPr>
      </w:pPr>
      <w:r w:rsidRPr="006A43BE">
        <w:rPr>
          <w:b/>
          <w:kern w:val="0"/>
          <w:sz w:val="24"/>
        </w:rPr>
        <w:t>附件</w:t>
      </w:r>
      <w:r w:rsidRPr="006A43BE">
        <w:rPr>
          <w:rFonts w:hint="eastAsia"/>
          <w:b/>
          <w:kern w:val="0"/>
          <w:sz w:val="24"/>
        </w:rPr>
        <w:t>3.</w:t>
      </w:r>
      <w:r w:rsidRPr="006A43BE">
        <w:rPr>
          <w:b/>
          <w:kern w:val="0"/>
          <w:sz w:val="24"/>
        </w:rPr>
        <w:t xml:space="preserve">  </w:t>
      </w:r>
      <w:r w:rsidRPr="006A43BE">
        <w:rPr>
          <w:b/>
          <w:kern w:val="0"/>
          <w:sz w:val="24"/>
        </w:rPr>
        <w:t>交通指南</w:t>
      </w:r>
    </w:p>
    <w:tbl>
      <w:tblPr>
        <w:tblW w:w="8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954"/>
        <w:gridCol w:w="942"/>
      </w:tblGrid>
      <w:tr w:rsidR="005712C3" w:rsidRPr="00E52D1C" w:rsidTr="005712C3">
        <w:trPr>
          <w:trHeight w:val="522"/>
        </w:trPr>
        <w:tc>
          <w:tcPr>
            <w:tcW w:w="1951" w:type="dxa"/>
            <w:vAlign w:val="center"/>
          </w:tcPr>
          <w:p w:rsidR="005712C3" w:rsidRPr="00E52D1C" w:rsidRDefault="005712C3" w:rsidP="005712C3">
            <w:pPr>
              <w:autoSpaceDE w:val="0"/>
              <w:autoSpaceDN w:val="0"/>
              <w:adjustRightInd w:val="0"/>
              <w:spacing w:line="460" w:lineRule="exact"/>
              <w:rPr>
                <w:b/>
                <w:color w:val="000000"/>
                <w:kern w:val="0"/>
                <w:sz w:val="24"/>
              </w:rPr>
            </w:pPr>
            <w:r w:rsidRPr="00E52D1C">
              <w:rPr>
                <w:b/>
                <w:color w:val="000000"/>
                <w:kern w:val="0"/>
                <w:sz w:val="24"/>
              </w:rPr>
              <w:t>起点</w:t>
            </w:r>
          </w:p>
        </w:tc>
        <w:tc>
          <w:tcPr>
            <w:tcW w:w="5954" w:type="dxa"/>
            <w:vAlign w:val="center"/>
          </w:tcPr>
          <w:p w:rsidR="005712C3" w:rsidRPr="00E52D1C" w:rsidRDefault="005712C3" w:rsidP="005712C3">
            <w:pPr>
              <w:autoSpaceDE w:val="0"/>
              <w:autoSpaceDN w:val="0"/>
              <w:adjustRightInd w:val="0"/>
              <w:spacing w:line="460" w:lineRule="exact"/>
              <w:rPr>
                <w:b/>
                <w:color w:val="000000"/>
                <w:kern w:val="0"/>
                <w:sz w:val="24"/>
              </w:rPr>
            </w:pPr>
            <w:r w:rsidRPr="00E52D1C">
              <w:rPr>
                <w:b/>
                <w:color w:val="000000"/>
                <w:kern w:val="0"/>
                <w:sz w:val="24"/>
              </w:rPr>
              <w:t>公交路线</w:t>
            </w:r>
          </w:p>
        </w:tc>
        <w:tc>
          <w:tcPr>
            <w:tcW w:w="942" w:type="dxa"/>
            <w:vAlign w:val="center"/>
          </w:tcPr>
          <w:p w:rsidR="005712C3" w:rsidRPr="00E52D1C" w:rsidRDefault="005712C3" w:rsidP="005712C3">
            <w:pPr>
              <w:autoSpaceDE w:val="0"/>
              <w:autoSpaceDN w:val="0"/>
              <w:adjustRightInd w:val="0"/>
              <w:spacing w:line="460" w:lineRule="exact"/>
              <w:rPr>
                <w:b/>
                <w:color w:val="000000"/>
                <w:kern w:val="0"/>
                <w:sz w:val="24"/>
              </w:rPr>
            </w:pPr>
            <w:r w:rsidRPr="00E52D1C">
              <w:rPr>
                <w:b/>
                <w:color w:val="000000"/>
                <w:kern w:val="0"/>
                <w:sz w:val="24"/>
              </w:rPr>
              <w:t>打车</w:t>
            </w:r>
          </w:p>
        </w:tc>
      </w:tr>
      <w:tr w:rsidR="005712C3" w:rsidRPr="00CC0BEE" w:rsidTr="005712C3">
        <w:trPr>
          <w:trHeight w:val="1027"/>
        </w:trPr>
        <w:tc>
          <w:tcPr>
            <w:tcW w:w="1951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 w:rsidRPr="00CC0BEE">
              <w:rPr>
                <w:rFonts w:hint="eastAsia"/>
                <w:szCs w:val="21"/>
              </w:rPr>
              <w:t>北京首都国际机场</w:t>
            </w:r>
          </w:p>
        </w:tc>
        <w:tc>
          <w:tcPr>
            <w:tcW w:w="5954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rFonts w:hint="eastAsia"/>
                <w:b/>
                <w:color w:val="000000"/>
                <w:kern w:val="0"/>
                <w:szCs w:val="21"/>
              </w:rPr>
            </w:pP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首都机场大巴石景山中关村线→望和桥站下车→换乘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740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路（外环公益西桥）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/613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/740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路（外环）→亚运村站下车</w:t>
            </w:r>
          </w:p>
        </w:tc>
        <w:tc>
          <w:tcPr>
            <w:tcW w:w="942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 w:rsidRPr="00CC0BEE">
              <w:rPr>
                <w:szCs w:val="21"/>
              </w:rPr>
              <w:t>约</w:t>
            </w:r>
            <w:r w:rsidRPr="00CC0BEE">
              <w:rPr>
                <w:rFonts w:hint="eastAsia"/>
                <w:szCs w:val="21"/>
              </w:rPr>
              <w:t>9</w:t>
            </w:r>
            <w:r w:rsidRPr="00CC0BEE">
              <w:rPr>
                <w:szCs w:val="21"/>
              </w:rPr>
              <w:t>0</w:t>
            </w:r>
            <w:r w:rsidRPr="00CC0BEE">
              <w:rPr>
                <w:szCs w:val="21"/>
              </w:rPr>
              <w:t>元</w:t>
            </w:r>
          </w:p>
        </w:tc>
      </w:tr>
      <w:tr w:rsidR="005712C3" w:rsidRPr="00CC0BEE" w:rsidTr="005712C3">
        <w:trPr>
          <w:trHeight w:val="1074"/>
        </w:trPr>
        <w:tc>
          <w:tcPr>
            <w:tcW w:w="1951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 w:rsidRPr="00CC0BEE">
              <w:rPr>
                <w:rFonts w:hint="eastAsia"/>
                <w:szCs w:val="21"/>
              </w:rPr>
              <w:t>大兴国际机场</w:t>
            </w:r>
          </w:p>
        </w:tc>
        <w:tc>
          <w:tcPr>
            <w:tcW w:w="5954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bCs/>
                <w:color w:val="000000"/>
                <w:kern w:val="0"/>
                <w:szCs w:val="21"/>
              </w:rPr>
            </w:pP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地铁大兴机场线→草桥站下车→换乘地铁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10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号线→宋家庄站下车→换乘地铁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5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号线→</w:t>
            </w:r>
            <w:proofErr w:type="gramStart"/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惠新西街北口</w:t>
            </w:r>
            <w:proofErr w:type="gramEnd"/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站下车→换乘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407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/386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/490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路→亚运村站下车</w:t>
            </w:r>
          </w:p>
        </w:tc>
        <w:tc>
          <w:tcPr>
            <w:tcW w:w="942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 w:rsidRPr="00CC0BEE">
              <w:rPr>
                <w:szCs w:val="21"/>
              </w:rPr>
              <w:t>约</w:t>
            </w:r>
            <w:r w:rsidRPr="00CC0BEE">
              <w:rPr>
                <w:rFonts w:hint="eastAsia"/>
                <w:szCs w:val="21"/>
              </w:rPr>
              <w:t>2</w:t>
            </w:r>
            <w:r w:rsidRPr="00CC0BEE">
              <w:rPr>
                <w:szCs w:val="21"/>
              </w:rPr>
              <w:t>50</w:t>
            </w:r>
            <w:r w:rsidRPr="00CC0BEE">
              <w:rPr>
                <w:szCs w:val="21"/>
              </w:rPr>
              <w:t>元</w:t>
            </w:r>
          </w:p>
        </w:tc>
      </w:tr>
      <w:tr w:rsidR="005712C3" w:rsidRPr="00CC0BEE" w:rsidTr="005712C3">
        <w:trPr>
          <w:trHeight w:val="710"/>
        </w:trPr>
        <w:tc>
          <w:tcPr>
            <w:tcW w:w="1951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 w:rsidRPr="00CC0BEE">
              <w:rPr>
                <w:rFonts w:hint="eastAsia"/>
                <w:szCs w:val="21"/>
              </w:rPr>
              <w:t>北京西站</w:t>
            </w:r>
          </w:p>
        </w:tc>
        <w:tc>
          <w:tcPr>
            <w:tcW w:w="5954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bCs/>
                <w:color w:val="000000"/>
                <w:kern w:val="0"/>
                <w:szCs w:val="21"/>
              </w:rPr>
            </w:pP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地铁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9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号线→国家图书馆站下车→换乘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658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路→亚运村站下车</w:t>
            </w:r>
          </w:p>
        </w:tc>
        <w:tc>
          <w:tcPr>
            <w:tcW w:w="942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 w:rsidRPr="00CC0BEE">
              <w:rPr>
                <w:szCs w:val="21"/>
              </w:rPr>
              <w:t>约</w:t>
            </w:r>
            <w:r w:rsidRPr="00CC0BEE">
              <w:rPr>
                <w:rFonts w:hint="eastAsia"/>
                <w:szCs w:val="21"/>
              </w:rPr>
              <w:t>7</w:t>
            </w:r>
            <w:r w:rsidRPr="00CC0BEE">
              <w:rPr>
                <w:szCs w:val="21"/>
              </w:rPr>
              <w:t>0</w:t>
            </w:r>
            <w:r w:rsidRPr="00CC0BEE">
              <w:rPr>
                <w:szCs w:val="21"/>
              </w:rPr>
              <w:t>元</w:t>
            </w:r>
          </w:p>
        </w:tc>
      </w:tr>
      <w:tr w:rsidR="005712C3" w:rsidRPr="00CC0BEE" w:rsidTr="005712C3">
        <w:trPr>
          <w:trHeight w:val="1002"/>
        </w:trPr>
        <w:tc>
          <w:tcPr>
            <w:tcW w:w="1951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 w:rsidRPr="00CC0BEE">
              <w:rPr>
                <w:rFonts w:hint="eastAsia"/>
                <w:szCs w:val="21"/>
              </w:rPr>
              <w:t>北京南站</w:t>
            </w:r>
          </w:p>
        </w:tc>
        <w:tc>
          <w:tcPr>
            <w:tcW w:w="5954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bCs/>
                <w:color w:val="000000"/>
                <w:kern w:val="0"/>
                <w:szCs w:val="21"/>
              </w:rPr>
            </w:pP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地铁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14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号线东段→蒲</w:t>
            </w:r>
            <w:proofErr w:type="gramStart"/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黄榆站下车</w:t>
            </w:r>
            <w:proofErr w:type="gramEnd"/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→换乘地铁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5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号线→</w:t>
            </w:r>
            <w:proofErr w:type="gramStart"/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惠新西街北口</w:t>
            </w:r>
            <w:proofErr w:type="gramEnd"/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站下车→换乘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407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/386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/490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路→亚运村站下车</w:t>
            </w:r>
          </w:p>
        </w:tc>
        <w:tc>
          <w:tcPr>
            <w:tcW w:w="942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 w:rsidRPr="00CC0BEE">
              <w:rPr>
                <w:szCs w:val="21"/>
              </w:rPr>
              <w:t>约</w:t>
            </w:r>
            <w:r w:rsidRPr="00CC0BEE">
              <w:rPr>
                <w:rFonts w:hint="eastAsia"/>
                <w:szCs w:val="21"/>
              </w:rPr>
              <w:t>9</w:t>
            </w:r>
            <w:r w:rsidRPr="00CC0BEE">
              <w:rPr>
                <w:szCs w:val="21"/>
              </w:rPr>
              <w:t>0</w:t>
            </w:r>
            <w:r w:rsidRPr="00CC0BEE">
              <w:rPr>
                <w:szCs w:val="21"/>
              </w:rPr>
              <w:t>元</w:t>
            </w:r>
          </w:p>
        </w:tc>
      </w:tr>
      <w:tr w:rsidR="005712C3" w:rsidRPr="00CC0BEE" w:rsidTr="005712C3">
        <w:trPr>
          <w:trHeight w:val="888"/>
        </w:trPr>
        <w:tc>
          <w:tcPr>
            <w:tcW w:w="1951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 w:rsidRPr="00CC0BEE">
              <w:rPr>
                <w:rFonts w:hint="eastAsia"/>
                <w:szCs w:val="21"/>
              </w:rPr>
              <w:t>北京站</w:t>
            </w:r>
          </w:p>
        </w:tc>
        <w:tc>
          <w:tcPr>
            <w:tcW w:w="5954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bCs/>
                <w:color w:val="000000"/>
                <w:kern w:val="0"/>
                <w:szCs w:val="21"/>
              </w:rPr>
            </w:pP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地铁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2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号线（外环）→雍和宫站下车→换乘地铁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5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号线→</w:t>
            </w:r>
            <w:proofErr w:type="gramStart"/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惠新西街北口</w:t>
            </w:r>
            <w:proofErr w:type="gramEnd"/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站下车→换乘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407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/386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/490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路→亚运村站下车</w:t>
            </w:r>
          </w:p>
        </w:tc>
        <w:tc>
          <w:tcPr>
            <w:tcW w:w="942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 w:rsidRPr="00CC0BEE">
              <w:rPr>
                <w:szCs w:val="21"/>
              </w:rPr>
              <w:t>约</w:t>
            </w:r>
            <w:r w:rsidRPr="00CC0BEE">
              <w:rPr>
                <w:rFonts w:hint="eastAsia"/>
                <w:szCs w:val="21"/>
              </w:rPr>
              <w:t>6</w:t>
            </w:r>
            <w:r w:rsidRPr="00CC0BEE">
              <w:rPr>
                <w:szCs w:val="21"/>
              </w:rPr>
              <w:t>0</w:t>
            </w:r>
            <w:r w:rsidRPr="00CC0BEE">
              <w:rPr>
                <w:szCs w:val="21"/>
              </w:rPr>
              <w:t>元</w:t>
            </w:r>
          </w:p>
        </w:tc>
      </w:tr>
      <w:tr w:rsidR="005712C3" w:rsidRPr="00CC0BEE" w:rsidTr="005712C3">
        <w:trPr>
          <w:trHeight w:val="761"/>
        </w:trPr>
        <w:tc>
          <w:tcPr>
            <w:tcW w:w="1951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 w:rsidRPr="00CC0BEE">
              <w:rPr>
                <w:rFonts w:hint="eastAsia"/>
                <w:szCs w:val="21"/>
              </w:rPr>
              <w:t>北京北站</w:t>
            </w:r>
          </w:p>
        </w:tc>
        <w:tc>
          <w:tcPr>
            <w:tcW w:w="5954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bCs/>
                <w:color w:val="000000"/>
                <w:kern w:val="0"/>
                <w:szCs w:val="21"/>
              </w:rPr>
            </w:pP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地铁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13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号线→知春路站下车→换乘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386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路→亚运村站下车</w:t>
            </w:r>
          </w:p>
        </w:tc>
        <w:tc>
          <w:tcPr>
            <w:tcW w:w="942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 w:rsidRPr="00CC0BEE">
              <w:rPr>
                <w:szCs w:val="21"/>
              </w:rPr>
              <w:t>约</w:t>
            </w:r>
            <w:r w:rsidRPr="00CC0BEE">
              <w:rPr>
                <w:rFonts w:hint="eastAsia"/>
                <w:szCs w:val="21"/>
              </w:rPr>
              <w:t>5</w:t>
            </w:r>
            <w:r w:rsidRPr="00CC0BEE">
              <w:rPr>
                <w:szCs w:val="21"/>
              </w:rPr>
              <w:t>0</w:t>
            </w:r>
            <w:r w:rsidRPr="00CC0BEE">
              <w:rPr>
                <w:szCs w:val="21"/>
              </w:rPr>
              <w:t>元</w:t>
            </w:r>
          </w:p>
        </w:tc>
      </w:tr>
      <w:tr w:rsidR="005712C3" w:rsidRPr="00CC0BEE" w:rsidTr="005712C3">
        <w:trPr>
          <w:trHeight w:val="1074"/>
        </w:trPr>
        <w:tc>
          <w:tcPr>
            <w:tcW w:w="1951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 w:rsidRPr="00CC0BEE">
              <w:rPr>
                <w:rFonts w:hint="eastAsia"/>
                <w:szCs w:val="21"/>
              </w:rPr>
              <w:t>北京东站</w:t>
            </w:r>
          </w:p>
        </w:tc>
        <w:tc>
          <w:tcPr>
            <w:tcW w:w="5954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bCs/>
                <w:color w:val="000000"/>
                <w:kern w:val="0"/>
                <w:szCs w:val="21"/>
              </w:rPr>
            </w:pP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31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/138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路→八王坟北站下车→换乘地铁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14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号线东段→东风北桥站下车→换乘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740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路（外环公益西桥）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/</w:t>
            </w:r>
            <w:r w:rsidRPr="00CC0BEE">
              <w:rPr>
                <w:bCs/>
                <w:color w:val="000000"/>
                <w:kern w:val="0"/>
                <w:szCs w:val="21"/>
              </w:rPr>
              <w:t>7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40</w:t>
            </w:r>
            <w:r w:rsidRPr="00CC0BEE">
              <w:rPr>
                <w:rFonts w:hint="eastAsia"/>
                <w:bCs/>
                <w:color w:val="000000"/>
                <w:kern w:val="0"/>
                <w:szCs w:val="21"/>
              </w:rPr>
              <w:t>路（外环→亚运村站下车→亚运村站下车</w:t>
            </w:r>
          </w:p>
        </w:tc>
        <w:tc>
          <w:tcPr>
            <w:tcW w:w="942" w:type="dxa"/>
            <w:vAlign w:val="center"/>
          </w:tcPr>
          <w:p w:rsidR="005712C3" w:rsidRPr="00CC0BEE" w:rsidRDefault="005712C3" w:rsidP="005712C3"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 w:rsidRPr="00CC0BEE">
              <w:rPr>
                <w:szCs w:val="21"/>
              </w:rPr>
              <w:t>约</w:t>
            </w:r>
            <w:r w:rsidRPr="00CC0BEE">
              <w:rPr>
                <w:rFonts w:hint="eastAsia"/>
                <w:szCs w:val="21"/>
              </w:rPr>
              <w:t>8</w:t>
            </w:r>
            <w:r w:rsidRPr="00CC0BEE">
              <w:rPr>
                <w:szCs w:val="21"/>
              </w:rPr>
              <w:t>0</w:t>
            </w:r>
            <w:r w:rsidRPr="00CC0BEE">
              <w:rPr>
                <w:szCs w:val="21"/>
              </w:rPr>
              <w:t>元</w:t>
            </w:r>
          </w:p>
        </w:tc>
      </w:tr>
    </w:tbl>
    <w:p w:rsidR="005712C3" w:rsidRDefault="005712C3" w:rsidP="005712C3">
      <w:pPr>
        <w:autoSpaceDE w:val="0"/>
        <w:autoSpaceDN w:val="0"/>
        <w:adjustRightInd w:val="0"/>
        <w:spacing w:line="460" w:lineRule="exact"/>
        <w:rPr>
          <w:b/>
          <w:color w:val="000000"/>
          <w:kern w:val="0"/>
          <w:sz w:val="24"/>
        </w:rPr>
      </w:pPr>
      <w:r>
        <w:rPr>
          <w:b/>
          <w:noProof/>
          <w:color w:val="000000"/>
          <w:kern w:val="0"/>
          <w:sz w:val="24"/>
        </w:rPr>
        <w:drawing>
          <wp:anchor distT="0" distB="0" distL="114300" distR="114300" simplePos="0" relativeHeight="251658240" behindDoc="0" locked="0" layoutInCell="1" allowOverlap="1" wp14:anchorId="5053C7E8" wp14:editId="3928E719">
            <wp:simplePos x="0" y="0"/>
            <wp:positionH relativeFrom="column">
              <wp:posOffset>0</wp:posOffset>
            </wp:positionH>
            <wp:positionV relativeFrom="paragraph">
              <wp:posOffset>219710</wp:posOffset>
            </wp:positionV>
            <wp:extent cx="5274310" cy="2958465"/>
            <wp:effectExtent l="0" t="0" r="254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color w:val="000000"/>
          <w:kern w:val="0"/>
          <w:sz w:val="24"/>
        </w:rPr>
        <w:t>周边酒店</w:t>
      </w:r>
    </w:p>
    <w:p w:rsidR="005712C3" w:rsidRPr="00CC0BEE" w:rsidRDefault="005712C3" w:rsidP="005712C3">
      <w:pPr>
        <w:autoSpaceDE w:val="0"/>
        <w:autoSpaceDN w:val="0"/>
        <w:adjustRightInd w:val="0"/>
        <w:spacing w:line="460" w:lineRule="exact"/>
        <w:rPr>
          <w:rFonts w:hint="eastAsia"/>
          <w:bCs/>
          <w:color w:val="000000"/>
          <w:kern w:val="0"/>
          <w:sz w:val="24"/>
        </w:rPr>
      </w:pPr>
      <w:r w:rsidRPr="00CC0BEE">
        <w:rPr>
          <w:rFonts w:hint="eastAsia"/>
          <w:bCs/>
          <w:color w:val="000000"/>
          <w:kern w:val="0"/>
          <w:sz w:val="24"/>
        </w:rPr>
        <w:t>北京</w:t>
      </w:r>
      <w:r>
        <w:rPr>
          <w:rFonts w:hint="eastAsia"/>
          <w:bCs/>
          <w:color w:val="000000"/>
          <w:kern w:val="0"/>
          <w:sz w:val="24"/>
        </w:rPr>
        <w:t>北辰</w:t>
      </w:r>
      <w:r w:rsidRPr="00CC0BEE">
        <w:rPr>
          <w:rFonts w:hint="eastAsia"/>
          <w:bCs/>
          <w:color w:val="000000"/>
          <w:kern w:val="0"/>
          <w:sz w:val="24"/>
        </w:rPr>
        <w:t>五洲大酒店；北京凯迪克格兰云大酒店；北京奥体中心鸟巢亚朵酒店；北京北辰</w:t>
      </w:r>
      <w:r>
        <w:rPr>
          <w:rFonts w:hint="eastAsia"/>
          <w:bCs/>
          <w:color w:val="000000"/>
          <w:kern w:val="0"/>
          <w:sz w:val="24"/>
        </w:rPr>
        <w:t>五洲皇冠国际酒店；北京北辰亚运村宾馆。</w:t>
      </w:r>
    </w:p>
    <w:p w:rsidR="005712C3" w:rsidRDefault="005712C3" w:rsidP="005712C3">
      <w:pPr>
        <w:autoSpaceDE w:val="0"/>
        <w:autoSpaceDN w:val="0"/>
        <w:adjustRightInd w:val="0"/>
        <w:spacing w:line="460" w:lineRule="exact"/>
        <w:rPr>
          <w:b/>
          <w:color w:val="000000"/>
          <w:kern w:val="0"/>
          <w:sz w:val="24"/>
        </w:rPr>
      </w:pPr>
      <w:r>
        <w:rPr>
          <w:rFonts w:hint="eastAsia"/>
          <w:b/>
          <w:color w:val="000000"/>
          <w:kern w:val="0"/>
          <w:sz w:val="24"/>
        </w:rPr>
        <w:t>价位：约</w:t>
      </w:r>
      <w:r>
        <w:rPr>
          <w:rFonts w:hint="eastAsia"/>
          <w:b/>
          <w:color w:val="000000"/>
          <w:kern w:val="0"/>
          <w:sz w:val="24"/>
        </w:rPr>
        <w:t>4</w:t>
      </w:r>
      <w:r>
        <w:rPr>
          <w:b/>
          <w:color w:val="000000"/>
          <w:kern w:val="0"/>
          <w:sz w:val="24"/>
        </w:rPr>
        <w:t>00</w:t>
      </w:r>
      <w:r>
        <w:rPr>
          <w:rFonts w:hint="eastAsia"/>
          <w:b/>
          <w:color w:val="000000"/>
          <w:kern w:val="0"/>
          <w:sz w:val="24"/>
        </w:rPr>
        <w:t>~</w:t>
      </w:r>
      <w:r>
        <w:rPr>
          <w:b/>
          <w:color w:val="000000"/>
          <w:kern w:val="0"/>
          <w:sz w:val="24"/>
        </w:rPr>
        <w:t>800</w:t>
      </w:r>
      <w:r>
        <w:rPr>
          <w:rFonts w:hint="eastAsia"/>
          <w:b/>
          <w:color w:val="000000"/>
          <w:kern w:val="0"/>
          <w:sz w:val="24"/>
        </w:rPr>
        <w:t>元</w:t>
      </w:r>
      <w:r>
        <w:rPr>
          <w:rFonts w:hint="eastAsia"/>
          <w:b/>
          <w:color w:val="000000"/>
          <w:kern w:val="0"/>
          <w:sz w:val="24"/>
        </w:rPr>
        <w:t>/</w:t>
      </w:r>
      <w:r>
        <w:rPr>
          <w:rFonts w:hint="eastAsia"/>
          <w:b/>
          <w:color w:val="000000"/>
          <w:kern w:val="0"/>
          <w:sz w:val="24"/>
        </w:rPr>
        <w:t>晚（标间）</w:t>
      </w:r>
      <w:bookmarkStart w:id="0" w:name="_GoBack"/>
      <w:bookmarkEnd w:id="0"/>
    </w:p>
    <w:sectPr w:rsidR="005712C3" w:rsidSect="005712C3"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84"/>
    <w:rsid w:val="00130353"/>
    <w:rsid w:val="004D47D4"/>
    <w:rsid w:val="005712C3"/>
    <w:rsid w:val="00620E84"/>
    <w:rsid w:val="00B7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12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12C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12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12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5</cp:revision>
  <dcterms:created xsi:type="dcterms:W3CDTF">2020-12-11T04:58:00Z</dcterms:created>
  <dcterms:modified xsi:type="dcterms:W3CDTF">2020-12-11T05:05:00Z</dcterms:modified>
</cp:coreProperties>
</file>