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19" w:rsidRDefault="004D7919" w:rsidP="004D7919">
      <w:pPr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t>附件一</w:t>
      </w:r>
      <w:r>
        <w:rPr>
          <w:rFonts w:hAnsi="宋体" w:hint="eastAsia"/>
          <w:sz w:val="24"/>
        </w:rPr>
        <w:t>：</w:t>
      </w:r>
    </w:p>
    <w:p w:rsidR="004D7919" w:rsidRDefault="004D7919" w:rsidP="004D7919">
      <w:pPr>
        <w:spacing w:line="360" w:lineRule="auto"/>
        <w:jc w:val="center"/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第十二届全国抗炎免疫药理学术交流会</w:t>
      </w:r>
    </w:p>
    <w:p w:rsidR="004D7919" w:rsidRPr="00C37035" w:rsidRDefault="004D7919" w:rsidP="004D7919">
      <w:pPr>
        <w:spacing w:line="360" w:lineRule="auto"/>
        <w:jc w:val="center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  <w:r w:rsidRPr="00C37035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会议日程</w:t>
      </w:r>
    </w:p>
    <w:p w:rsidR="004D7919" w:rsidRDefault="004D7919" w:rsidP="004D7919">
      <w:pPr>
        <w:spacing w:line="360" w:lineRule="auto"/>
        <w:jc w:val="center"/>
        <w:rPr>
          <w:rFonts w:ascii="黑体" w:eastAsia="黑体" w:hAnsi="黑体" w:cs="宋体"/>
          <w:b/>
          <w:bCs/>
          <w:color w:val="00000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sz w:val="24"/>
          <w:szCs w:val="24"/>
        </w:rPr>
        <w:t>时间：</w:t>
      </w:r>
      <w:r w:rsidRPr="00181E5F">
        <w:rPr>
          <w:rFonts w:eastAsia="黑体"/>
          <w:bCs/>
          <w:color w:val="000000"/>
          <w:sz w:val="24"/>
          <w:szCs w:val="24"/>
        </w:rPr>
        <w:t>2019</w:t>
      </w:r>
      <w:r w:rsidRPr="00181E5F">
        <w:rPr>
          <w:rFonts w:eastAsia="黑体"/>
          <w:bCs/>
          <w:color w:val="000000"/>
          <w:sz w:val="24"/>
          <w:szCs w:val="24"/>
        </w:rPr>
        <w:t>年</w:t>
      </w:r>
      <w:r w:rsidRPr="00181E5F">
        <w:rPr>
          <w:rFonts w:eastAsia="黑体"/>
          <w:bCs/>
          <w:color w:val="000000"/>
          <w:sz w:val="24"/>
          <w:szCs w:val="24"/>
        </w:rPr>
        <w:t>12</w:t>
      </w:r>
      <w:r w:rsidRPr="00181E5F">
        <w:rPr>
          <w:rFonts w:eastAsia="黑体"/>
          <w:bCs/>
          <w:color w:val="000000"/>
          <w:sz w:val="24"/>
          <w:szCs w:val="24"/>
        </w:rPr>
        <w:t>月</w:t>
      </w:r>
      <w:r w:rsidRPr="00181E5F">
        <w:rPr>
          <w:rFonts w:eastAsia="黑体"/>
          <w:bCs/>
          <w:color w:val="000000"/>
          <w:sz w:val="24"/>
          <w:szCs w:val="24"/>
        </w:rPr>
        <w:t>13</w:t>
      </w:r>
      <w:r w:rsidRPr="00181E5F">
        <w:rPr>
          <w:rFonts w:eastAsia="黑体"/>
          <w:bCs/>
          <w:color w:val="000000"/>
          <w:sz w:val="24"/>
          <w:szCs w:val="24"/>
        </w:rPr>
        <w:t>日</w:t>
      </w:r>
      <w:r w:rsidRPr="00181E5F">
        <w:rPr>
          <w:rFonts w:eastAsia="黑体"/>
          <w:bCs/>
          <w:color w:val="000000"/>
          <w:sz w:val="24"/>
          <w:szCs w:val="24"/>
        </w:rPr>
        <w:t>~16</w:t>
      </w:r>
      <w:r w:rsidRPr="00181E5F">
        <w:rPr>
          <w:rFonts w:eastAsia="黑体"/>
          <w:bCs/>
          <w:color w:val="000000"/>
          <w:sz w:val="24"/>
          <w:szCs w:val="24"/>
        </w:rPr>
        <w:t>日</w:t>
      </w:r>
      <w:r>
        <w:rPr>
          <w:rFonts w:eastAsia="黑体" w:hint="eastAsia"/>
          <w:b/>
          <w:bCs/>
          <w:color w:val="000000"/>
          <w:sz w:val="24"/>
          <w:szCs w:val="24"/>
        </w:rPr>
        <w:t xml:space="preserve">                         </w:t>
      </w:r>
      <w:r>
        <w:rPr>
          <w:rFonts w:eastAsia="黑体" w:hint="eastAsia"/>
          <w:b/>
          <w:bCs/>
          <w:color w:val="000000"/>
          <w:sz w:val="24"/>
          <w:szCs w:val="24"/>
        </w:rPr>
        <w:t>地点：</w:t>
      </w:r>
      <w:r w:rsidRPr="00181E5F">
        <w:rPr>
          <w:rFonts w:eastAsia="黑体" w:hint="eastAsia"/>
          <w:bCs/>
          <w:color w:val="000000"/>
          <w:sz w:val="24"/>
          <w:szCs w:val="24"/>
        </w:rPr>
        <w:t>珠江宾馆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485"/>
        <w:gridCol w:w="3402"/>
        <w:gridCol w:w="142"/>
        <w:gridCol w:w="1559"/>
        <w:gridCol w:w="1276"/>
      </w:tblGrid>
      <w:tr w:rsidR="004D7919" w:rsidRPr="00181E5F" w:rsidTr="00AB44F1">
        <w:trPr>
          <w:trHeight w:val="587"/>
        </w:trPr>
        <w:tc>
          <w:tcPr>
            <w:tcW w:w="2518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276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地点</w:t>
            </w:r>
          </w:p>
        </w:tc>
      </w:tr>
      <w:tr w:rsidR="004D7919" w:rsidRPr="00181E5F" w:rsidTr="00AB44F1">
        <w:trPr>
          <w:trHeight w:val="752"/>
        </w:trPr>
        <w:tc>
          <w:tcPr>
            <w:tcW w:w="2518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color w:val="000000"/>
                <w:sz w:val="24"/>
                <w:szCs w:val="24"/>
              </w:rPr>
              <w:t>12</w:t>
            </w:r>
            <w:r w:rsidRPr="00181E5F">
              <w:rPr>
                <w:color w:val="000000"/>
                <w:sz w:val="24"/>
                <w:szCs w:val="24"/>
              </w:rPr>
              <w:t>月</w:t>
            </w:r>
            <w:r w:rsidRPr="00181E5F">
              <w:rPr>
                <w:color w:val="000000"/>
                <w:sz w:val="24"/>
                <w:szCs w:val="24"/>
              </w:rPr>
              <w:t>13</w:t>
            </w:r>
            <w:r w:rsidRPr="00181E5F">
              <w:rPr>
                <w:color w:val="000000"/>
                <w:sz w:val="24"/>
                <w:szCs w:val="24"/>
              </w:rPr>
              <w:t>日全天</w:t>
            </w:r>
            <w:r w:rsidRPr="00181E5F">
              <w:rPr>
                <w:color w:val="000000"/>
                <w:sz w:val="24"/>
                <w:szCs w:val="24"/>
              </w:rPr>
              <w:t>10:00-21:00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会议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代表</w:t>
            </w:r>
            <w:r w:rsidRPr="00181E5F">
              <w:rPr>
                <w:bCs/>
                <w:color w:val="000000"/>
                <w:sz w:val="24"/>
                <w:szCs w:val="24"/>
              </w:rPr>
              <w:t>报到</w:t>
            </w:r>
          </w:p>
        </w:tc>
        <w:tc>
          <w:tcPr>
            <w:tcW w:w="1276" w:type="dxa"/>
            <w:vAlign w:val="center"/>
          </w:tcPr>
          <w:p w:rsidR="004D7919" w:rsidRPr="006A7689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A7689">
              <w:rPr>
                <w:rFonts w:hint="eastAsia"/>
                <w:bCs/>
                <w:color w:val="000000"/>
                <w:sz w:val="24"/>
                <w:szCs w:val="24"/>
              </w:rPr>
              <w:t>会议中心大堂</w:t>
            </w:r>
          </w:p>
        </w:tc>
      </w:tr>
      <w:tr w:rsidR="004D7919" w:rsidRPr="00181E5F" w:rsidTr="00AB44F1">
        <w:trPr>
          <w:trHeight w:val="809"/>
        </w:trPr>
        <w:tc>
          <w:tcPr>
            <w:tcW w:w="8897" w:type="dxa"/>
            <w:gridSpan w:val="6"/>
            <w:vAlign w:val="center"/>
          </w:tcPr>
          <w:p w:rsidR="004D7919" w:rsidRPr="004E30D7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2019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年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月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日，星期六</w:t>
            </w:r>
            <w:r w:rsidRPr="004E30D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会议</w:t>
            </w:r>
            <w:r w:rsidRPr="00181E5F">
              <w:rPr>
                <w:b/>
                <w:bCs/>
                <w:sz w:val="24"/>
                <w:szCs w:val="24"/>
              </w:rPr>
              <w:t>地点：珠江宾馆主楼三楼多功能会议厅</w:t>
            </w:r>
          </w:p>
        </w:tc>
      </w:tr>
      <w:tr w:rsidR="004D7919" w:rsidRPr="00181E5F" w:rsidTr="00AB44F1">
        <w:tc>
          <w:tcPr>
            <w:tcW w:w="2518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276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主楼三楼多功能会议厅</w:t>
            </w: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7:00-9:00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会议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代表</w:t>
            </w:r>
            <w:r w:rsidRPr="00181E5F">
              <w:rPr>
                <w:bCs/>
                <w:color w:val="000000"/>
                <w:sz w:val="24"/>
                <w:szCs w:val="24"/>
              </w:rPr>
              <w:t>报到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（</w:t>
            </w:r>
            <w:r w:rsidRPr="00181E5F">
              <w:rPr>
                <w:bCs/>
                <w:color w:val="000000"/>
                <w:sz w:val="24"/>
                <w:szCs w:val="24"/>
              </w:rPr>
              <w:t>主楼三楼多功能会议厅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7:00-9:00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075C52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与会住宿</w:t>
            </w:r>
            <w:r>
              <w:rPr>
                <w:bCs/>
                <w:sz w:val="24"/>
                <w:szCs w:val="24"/>
              </w:rPr>
              <w:t>代表</w:t>
            </w:r>
            <w:r w:rsidRPr="00075C52">
              <w:rPr>
                <w:rFonts w:hint="eastAsia"/>
                <w:bCs/>
                <w:sz w:val="24"/>
                <w:szCs w:val="24"/>
              </w:rPr>
              <w:t>早餐：主楼一楼龙凤宫</w:t>
            </w:r>
          </w:p>
        </w:tc>
      </w:tr>
      <w:tr w:rsidR="004D7919" w:rsidRPr="00181E5F" w:rsidTr="00AB44F1">
        <w:trPr>
          <w:trHeight w:hRule="exact" w:val="482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gridSpan w:val="5"/>
            <w:shd w:val="clear" w:color="auto" w:fill="FFFFFF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开幕式</w:t>
            </w:r>
          </w:p>
        </w:tc>
      </w:tr>
      <w:tr w:rsidR="004D7919" w:rsidRPr="00181E5F" w:rsidTr="00AB44F1">
        <w:trPr>
          <w:trHeight w:hRule="exact" w:val="691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9:00-9:05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主持人</w:t>
            </w:r>
            <w:r w:rsidRPr="00181E5F">
              <w:rPr>
                <w:bCs/>
                <w:color w:val="000000"/>
                <w:sz w:val="24"/>
                <w:szCs w:val="24"/>
              </w:rPr>
              <w:t>介绍与会领导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及</w:t>
            </w:r>
            <w:r w:rsidRPr="00181E5F">
              <w:rPr>
                <w:bCs/>
                <w:color w:val="000000"/>
                <w:sz w:val="24"/>
                <w:szCs w:val="24"/>
              </w:rPr>
              <w:t>嘉宾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D63E1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 w:rsidRPr="00D63E1D">
              <w:rPr>
                <w:rFonts w:hint="eastAsia"/>
                <w:b/>
                <w:bCs/>
                <w:color w:val="000000"/>
                <w:szCs w:val="21"/>
              </w:rPr>
              <w:t>张海港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63E1D">
              <w:rPr>
                <w:szCs w:val="21"/>
              </w:rPr>
              <w:t>陆军军医大学</w:t>
            </w:r>
          </w:p>
        </w:tc>
      </w:tr>
      <w:tr w:rsidR="004D7919" w:rsidRPr="00181E5F" w:rsidTr="00AB44F1">
        <w:trPr>
          <w:trHeight w:hRule="exact" w:val="698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9:</w:t>
            </w:r>
            <w:r w:rsidRPr="00181E5F">
              <w:rPr>
                <w:bCs/>
                <w:color w:val="000000"/>
                <w:sz w:val="24"/>
                <w:szCs w:val="24"/>
              </w:rPr>
              <w:t>05-9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第十一届主任委员工作</w:t>
            </w:r>
            <w:r w:rsidRPr="00181E5F">
              <w:rPr>
                <w:bCs/>
                <w:color w:val="000000"/>
                <w:sz w:val="24"/>
                <w:szCs w:val="24"/>
              </w:rPr>
              <w:t>总结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53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gridSpan w:val="5"/>
            <w:shd w:val="clear" w:color="auto" w:fill="FFFFFF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委员换届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选举大会</w:t>
            </w: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9:15-9:20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本届</w:t>
            </w:r>
            <w:r w:rsidRPr="00181E5F">
              <w:rPr>
                <w:bCs/>
                <w:color w:val="000000"/>
                <w:sz w:val="24"/>
                <w:szCs w:val="24"/>
              </w:rPr>
              <w:t>专委会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换届</w:t>
            </w:r>
            <w:r w:rsidRPr="00181E5F">
              <w:rPr>
                <w:bCs/>
                <w:color w:val="000000"/>
                <w:sz w:val="24"/>
                <w:szCs w:val="24"/>
              </w:rPr>
              <w:t>筹备情况报告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张海港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陆军军医大学</w:t>
            </w: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9:20-9:25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第一届</w:t>
            </w:r>
            <w:r w:rsidRPr="00181E5F">
              <w:rPr>
                <w:bCs/>
                <w:color w:val="000000"/>
                <w:sz w:val="24"/>
                <w:szCs w:val="24"/>
              </w:rPr>
              <w:t>青委会筹备情况报告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9:25-9:30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宣读《规程（审议稿）》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9:30-9:35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审议并通过《规程》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879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9:35-9:45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（推选监票人）选举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第十二届</w:t>
            </w:r>
            <w:r w:rsidRPr="00181E5F">
              <w:rPr>
                <w:bCs/>
                <w:color w:val="000000"/>
                <w:sz w:val="24"/>
                <w:szCs w:val="24"/>
              </w:rPr>
              <w:t>专委会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委员</w:t>
            </w:r>
            <w:r w:rsidRPr="00181E5F">
              <w:rPr>
                <w:bCs/>
                <w:color w:val="000000"/>
                <w:sz w:val="24"/>
                <w:szCs w:val="24"/>
              </w:rPr>
              <w:t>、常务委员、副主任委员、主任委员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993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9:45-9:55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（推选监票人）选举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第一届</w:t>
            </w:r>
            <w:r w:rsidRPr="00181E5F">
              <w:rPr>
                <w:bCs/>
                <w:color w:val="000000"/>
                <w:sz w:val="24"/>
                <w:szCs w:val="24"/>
              </w:rPr>
              <w:t>青委会委员、常务委员、副主任委员、主任委员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87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9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bCs/>
                <w:color w:val="000000"/>
                <w:sz w:val="24"/>
                <w:szCs w:val="24"/>
              </w:rPr>
              <w:t>55-10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颁发聘书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99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05</w:t>
            </w:r>
            <w:r w:rsidRPr="00181E5F">
              <w:rPr>
                <w:bCs/>
                <w:color w:val="000000"/>
                <w:sz w:val="24"/>
                <w:szCs w:val="24"/>
              </w:rPr>
              <w:t>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:1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新</w:t>
            </w:r>
            <w:r w:rsidRPr="00181E5F">
              <w:rPr>
                <w:bCs/>
                <w:color w:val="000000"/>
                <w:sz w:val="24"/>
                <w:szCs w:val="24"/>
              </w:rPr>
              <w:t>一届专委会主任委员就职演说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99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0-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新</w:t>
            </w:r>
            <w:r w:rsidRPr="00181E5F">
              <w:rPr>
                <w:bCs/>
                <w:color w:val="000000"/>
                <w:sz w:val="24"/>
                <w:szCs w:val="24"/>
              </w:rPr>
              <w:t>一届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青</w:t>
            </w:r>
            <w:r w:rsidRPr="00181E5F">
              <w:rPr>
                <w:bCs/>
                <w:color w:val="000000"/>
                <w:sz w:val="24"/>
                <w:szCs w:val="24"/>
              </w:rPr>
              <w:t>委会主任委员就职演说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499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5-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:2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3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与会</w:t>
            </w:r>
            <w:r w:rsidRPr="00181E5F">
              <w:rPr>
                <w:bCs/>
                <w:color w:val="000000"/>
                <w:sz w:val="24"/>
                <w:szCs w:val="24"/>
              </w:rPr>
              <w:t>领导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致辞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hRule="exact" w:val="525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:25-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:45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C37035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7035">
              <w:rPr>
                <w:b/>
                <w:bCs/>
                <w:color w:val="000000"/>
                <w:sz w:val="24"/>
                <w:szCs w:val="24"/>
              </w:rPr>
              <w:t>合影留念、</w:t>
            </w:r>
            <w:proofErr w:type="gramStart"/>
            <w:r w:rsidRPr="00C37035">
              <w:rPr>
                <w:b/>
                <w:bCs/>
                <w:color w:val="000000"/>
                <w:sz w:val="24"/>
                <w:szCs w:val="24"/>
              </w:rPr>
              <w:t>茶歇</w:t>
            </w:r>
            <w:proofErr w:type="gramEnd"/>
          </w:p>
        </w:tc>
      </w:tr>
      <w:tr w:rsidR="004D7919" w:rsidRPr="00181E5F" w:rsidTr="00AB44F1">
        <w:trPr>
          <w:trHeight w:hRule="exact" w:val="45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864" w:type="dxa"/>
            <w:gridSpan w:val="5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1E5F">
              <w:rPr>
                <w:b/>
                <w:color w:val="000000"/>
                <w:sz w:val="24"/>
                <w:szCs w:val="24"/>
              </w:rPr>
              <w:t>大会特邀报告（每人</w:t>
            </w:r>
            <w:r w:rsidRPr="00181E5F">
              <w:rPr>
                <w:b/>
                <w:color w:val="000000"/>
                <w:sz w:val="24"/>
                <w:szCs w:val="24"/>
              </w:rPr>
              <w:t>35</w:t>
            </w:r>
            <w:r w:rsidRPr="00181E5F">
              <w:rPr>
                <w:b/>
                <w:color w:val="000000"/>
                <w:sz w:val="24"/>
                <w:szCs w:val="24"/>
              </w:rPr>
              <w:t>分钟）</w:t>
            </w:r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544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276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trHeight w:val="298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  <w:r w:rsidRPr="00181E5F">
              <w:rPr>
                <w:bCs/>
                <w:color w:val="000000"/>
                <w:sz w:val="24"/>
                <w:szCs w:val="24"/>
              </w:rPr>
              <w:t>:45-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1: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基于新机制、新靶点的创新药物研究与药理学相关问题思考</w:t>
            </w:r>
          </w:p>
        </w:tc>
        <w:tc>
          <w:tcPr>
            <w:tcW w:w="1559" w:type="dxa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李晓辉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ascii="宋体" w:hAnsi="宋体"/>
                <w:sz w:val="24"/>
                <w:szCs w:val="24"/>
              </w:rPr>
              <w:t>陆军军医大学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刘叔文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南方医科大学</w:t>
            </w:r>
          </w:p>
        </w:tc>
      </w:tr>
      <w:tr w:rsidR="004D7919" w:rsidRPr="00181E5F" w:rsidTr="00AB44F1">
        <w:trPr>
          <w:trHeight w:val="629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1: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181E5F">
              <w:rPr>
                <w:bCs/>
                <w:color w:val="000000"/>
                <w:sz w:val="24"/>
                <w:szCs w:val="24"/>
              </w:rPr>
              <w:t>5-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3544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针对自身免疫疾病治疗的青蒿素衍生物—马来酸</w:t>
            </w:r>
            <w:proofErr w:type="gramStart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蒿</w:t>
            </w:r>
            <w:proofErr w:type="gramEnd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乙醚胺的发现</w:t>
            </w:r>
          </w:p>
        </w:tc>
        <w:tc>
          <w:tcPr>
            <w:tcW w:w="1559" w:type="dxa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左建平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ascii="宋体" w:hAnsi="宋体" w:hint="eastAsia"/>
                <w:sz w:val="24"/>
                <w:szCs w:val="24"/>
              </w:rPr>
              <w:t>中科院上海药物所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566"/>
        </w:trPr>
        <w:tc>
          <w:tcPr>
            <w:tcW w:w="103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主楼</w:t>
            </w: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2:00-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4:00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b/>
                <w:color w:val="000000"/>
                <w:sz w:val="24"/>
                <w:szCs w:val="24"/>
              </w:rPr>
              <w:t>午餐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>（主楼二楼九州宫）</w:t>
            </w:r>
          </w:p>
        </w:tc>
      </w:tr>
      <w:tr w:rsidR="004D7919" w:rsidRPr="00181E5F" w:rsidTr="00AB44F1">
        <w:tc>
          <w:tcPr>
            <w:tcW w:w="8897" w:type="dxa"/>
            <w:gridSpan w:val="6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大会专题报告</w:t>
            </w:r>
            <w:r w:rsidRPr="00181E5F">
              <w:rPr>
                <w:b/>
                <w:color w:val="000000"/>
                <w:sz w:val="24"/>
                <w:szCs w:val="24"/>
              </w:rPr>
              <w:t>（每人</w:t>
            </w:r>
            <w:r w:rsidRPr="00181E5F">
              <w:rPr>
                <w:b/>
                <w:color w:val="000000"/>
                <w:sz w:val="24"/>
                <w:szCs w:val="24"/>
              </w:rPr>
              <w:t>15</w:t>
            </w:r>
            <w:r w:rsidRPr="00181E5F">
              <w:rPr>
                <w:b/>
                <w:color w:val="000000"/>
                <w:sz w:val="24"/>
                <w:szCs w:val="24"/>
              </w:rPr>
              <w:t>分钟）</w:t>
            </w:r>
          </w:p>
        </w:tc>
      </w:tr>
      <w:tr w:rsidR="004D7919" w:rsidRPr="00181E5F" w:rsidTr="00AB44F1">
        <w:tc>
          <w:tcPr>
            <w:tcW w:w="1033" w:type="dxa"/>
            <w:vMerge w:val="restart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主楼三楼多功能会议厅</w:t>
            </w: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1276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14:00-14:15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181E5F">
              <w:rPr>
                <w:sz w:val="24"/>
                <w:szCs w:val="24"/>
              </w:rPr>
              <w:t>mTOR</w:t>
            </w:r>
            <w:proofErr w:type="spellEnd"/>
            <w:r w:rsidRPr="00181E5F">
              <w:rPr>
                <w:sz w:val="24"/>
                <w:szCs w:val="24"/>
              </w:rPr>
              <w:t>复合体在固有淋巴细胞中的调控作用及机制初探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B0BDF">
              <w:rPr>
                <w:rFonts w:ascii="宋体" w:hAnsi="宋体"/>
                <w:b/>
                <w:sz w:val="24"/>
                <w:szCs w:val="24"/>
              </w:rPr>
              <w:t>邓有才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ascii="宋体" w:hAnsi="宋体"/>
                <w:sz w:val="24"/>
                <w:szCs w:val="24"/>
              </w:rPr>
              <w:t>陆军军医大学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BB0BDF">
              <w:rPr>
                <w:rFonts w:ascii="宋体" w:hAnsi="宋体" w:hint="eastAsia"/>
                <w:b/>
                <w:sz w:val="24"/>
              </w:rPr>
              <w:t>孙洋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81E5F">
              <w:rPr>
                <w:rFonts w:ascii="宋体" w:hAnsi="宋体" w:hint="eastAsia"/>
                <w:sz w:val="24"/>
                <w:szCs w:val="24"/>
              </w:rPr>
              <w:t>南京</w:t>
            </w:r>
            <w:r w:rsidRPr="00181E5F">
              <w:rPr>
                <w:rFonts w:ascii="宋体" w:hAnsi="宋体"/>
                <w:sz w:val="24"/>
                <w:szCs w:val="24"/>
              </w:rPr>
              <w:t>大学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14:15-14:30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G</w:t>
            </w:r>
            <w:r w:rsidRPr="00181E5F">
              <w:rPr>
                <w:sz w:val="24"/>
                <w:szCs w:val="24"/>
              </w:rPr>
              <w:t>蛋白偶联受体</w:t>
            </w:r>
            <w:r w:rsidRPr="00181E5F">
              <w:rPr>
                <w:sz w:val="24"/>
                <w:szCs w:val="24"/>
              </w:rPr>
              <w:t>2</w:t>
            </w:r>
            <w:r w:rsidRPr="00181E5F">
              <w:rPr>
                <w:sz w:val="24"/>
                <w:szCs w:val="24"/>
              </w:rPr>
              <w:t>的软调节</w:t>
            </w:r>
            <w:r w:rsidRPr="00181E5F">
              <w:rPr>
                <w:sz w:val="24"/>
                <w:szCs w:val="24"/>
              </w:rPr>
              <w:t>--</w:t>
            </w:r>
            <w:r w:rsidRPr="00181E5F">
              <w:rPr>
                <w:sz w:val="24"/>
                <w:szCs w:val="24"/>
              </w:rPr>
              <w:t>类风湿关节炎的治疗新策略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B0BDF">
              <w:rPr>
                <w:rFonts w:ascii="宋体" w:hAnsi="宋体"/>
                <w:b/>
                <w:sz w:val="24"/>
                <w:szCs w:val="24"/>
              </w:rPr>
              <w:t>汪庆童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ascii="宋体" w:hAnsi="宋体"/>
                <w:sz w:val="24"/>
                <w:szCs w:val="24"/>
              </w:rPr>
              <w:t>安徽医科大学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65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14:30-14:45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巨噬细胞调控哮喘的机制研究和新型药物靶标鉴定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B0BDF">
              <w:rPr>
                <w:rFonts w:ascii="宋体" w:hAnsi="宋体"/>
                <w:b/>
                <w:sz w:val="24"/>
                <w:szCs w:val="24"/>
              </w:rPr>
              <w:t>钱峰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ascii="宋体" w:hAnsi="宋体"/>
                <w:sz w:val="24"/>
                <w:szCs w:val="24"/>
              </w:rPr>
              <w:t>上海交通大学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65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14:45-15:00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高血糖通过</w:t>
            </w:r>
            <w:r w:rsidRPr="00181E5F">
              <w:rPr>
                <w:sz w:val="24"/>
                <w:szCs w:val="24"/>
              </w:rPr>
              <w:t>MD2</w:t>
            </w:r>
            <w:r w:rsidRPr="00181E5F">
              <w:rPr>
                <w:sz w:val="24"/>
                <w:szCs w:val="24"/>
              </w:rPr>
              <w:t>引起心脏炎症和损伤的机制研究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王怡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温州医科大学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BB0BDF">
              <w:rPr>
                <w:rFonts w:ascii="宋体" w:hAnsi="宋体" w:hint="eastAsia"/>
                <w:b/>
                <w:sz w:val="24"/>
              </w:rPr>
              <w:t>唐炜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181E5F">
              <w:rPr>
                <w:rFonts w:ascii="宋体" w:hAnsi="宋体" w:hint="eastAsia"/>
                <w:sz w:val="24"/>
                <w:szCs w:val="24"/>
              </w:rPr>
              <w:t>中科院上海药物所</w:t>
            </w:r>
          </w:p>
        </w:tc>
      </w:tr>
      <w:tr w:rsidR="004D7919" w:rsidRPr="00181E5F" w:rsidTr="00AB44F1">
        <w:trPr>
          <w:trHeight w:val="265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15:00-15:15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NLRP3</w:t>
            </w:r>
            <w:proofErr w:type="gramStart"/>
            <w:r w:rsidRPr="00181E5F">
              <w:rPr>
                <w:sz w:val="24"/>
                <w:szCs w:val="24"/>
              </w:rPr>
              <w:t>介</w:t>
            </w:r>
            <w:proofErr w:type="gramEnd"/>
            <w:r w:rsidRPr="00181E5F">
              <w:rPr>
                <w:sz w:val="24"/>
                <w:szCs w:val="24"/>
              </w:rPr>
              <w:t>导的代谢性炎症在帕金森病进程中的作用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鲁明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南京医科大学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13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15:15-15:30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mPGES-2</w:t>
            </w:r>
            <w:r w:rsidRPr="00181E5F">
              <w:rPr>
                <w:sz w:val="24"/>
                <w:szCs w:val="24"/>
              </w:rPr>
              <w:t>对糖代谢的调控作用及其机制探究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孙莹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徐州医科大学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525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B0BDF">
              <w:rPr>
                <w:b/>
                <w:bCs/>
                <w:color w:val="000000"/>
                <w:sz w:val="24"/>
                <w:szCs w:val="24"/>
              </w:rPr>
              <w:t>茶歇</w:t>
            </w:r>
            <w:proofErr w:type="gramEnd"/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报告人</w:t>
            </w:r>
          </w:p>
        </w:tc>
        <w:tc>
          <w:tcPr>
            <w:tcW w:w="1276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16:00-16:15</w:t>
            </w:r>
          </w:p>
        </w:tc>
        <w:tc>
          <w:tcPr>
            <w:tcW w:w="3402" w:type="dxa"/>
            <w:vAlign w:val="center"/>
          </w:tcPr>
          <w:p w:rsidR="004D7919" w:rsidRPr="00D63E1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D63E1D">
              <w:rPr>
                <w:rFonts w:hint="eastAsia"/>
                <w:sz w:val="24"/>
                <w:szCs w:val="24"/>
              </w:rPr>
              <w:t>肠道菌群</w:t>
            </w:r>
            <w:r w:rsidRPr="00D63E1D">
              <w:rPr>
                <w:rFonts w:hint="eastAsia"/>
                <w:sz w:val="24"/>
                <w:szCs w:val="24"/>
              </w:rPr>
              <w:t>-</w:t>
            </w:r>
            <w:proofErr w:type="gramStart"/>
            <w:r w:rsidRPr="00D63E1D">
              <w:rPr>
                <w:rFonts w:hint="eastAsia"/>
                <w:sz w:val="24"/>
                <w:szCs w:val="24"/>
              </w:rPr>
              <w:t>抗菌肽轴与</w:t>
            </w:r>
            <w:proofErr w:type="gramEnd"/>
            <w:r w:rsidRPr="00D63E1D">
              <w:rPr>
                <w:rFonts w:hint="eastAsia"/>
                <w:sz w:val="24"/>
                <w:szCs w:val="24"/>
              </w:rPr>
              <w:t>免疫调节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孙嘉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江南大学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D7919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D7919" w:rsidRPr="00F7329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7329D">
              <w:rPr>
                <w:rFonts w:ascii="宋体" w:hAnsi="宋体" w:hint="eastAsia"/>
                <w:b/>
                <w:sz w:val="24"/>
                <w:szCs w:val="24"/>
              </w:rPr>
              <w:t>林蓉</w:t>
            </w:r>
          </w:p>
          <w:p w:rsidR="004D7919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A81909">
              <w:rPr>
                <w:rFonts w:ascii="宋体" w:hAnsi="宋体"/>
                <w:sz w:val="24"/>
                <w:szCs w:val="24"/>
              </w:rPr>
              <w:t>西安交通大学</w:t>
            </w:r>
          </w:p>
          <w:p w:rsidR="004D7919" w:rsidRPr="00181E5F" w:rsidRDefault="004D7919" w:rsidP="00AB44F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4D7919" w:rsidRPr="00181E5F" w:rsidTr="00AB44F1"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16:15-16:30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炎性小体与多发性硬化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张存金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南京大学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1164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16:30-16:45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神经胶质细胞在癫痫诱导海马神经元损伤中的作用研究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冯利杰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安徽医科大学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96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16:45-17:00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阻断</w:t>
            </w:r>
            <w:r w:rsidRPr="00181E5F">
              <w:rPr>
                <w:sz w:val="24"/>
                <w:szCs w:val="24"/>
              </w:rPr>
              <w:t>OPTN</w:t>
            </w:r>
            <w:r w:rsidRPr="00181E5F">
              <w:rPr>
                <w:sz w:val="24"/>
                <w:szCs w:val="24"/>
              </w:rPr>
              <w:t>抑制树突细胞功能缓解多发性硬化</w:t>
            </w:r>
            <w:proofErr w:type="gramStart"/>
            <w:r w:rsidRPr="00181E5F">
              <w:rPr>
                <w:sz w:val="24"/>
                <w:szCs w:val="24"/>
              </w:rPr>
              <w:t>症分子</w:t>
            </w:r>
            <w:proofErr w:type="gramEnd"/>
            <w:r w:rsidRPr="00181E5F">
              <w:rPr>
                <w:sz w:val="24"/>
                <w:szCs w:val="24"/>
              </w:rPr>
              <w:t>机制研究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proofErr w:type="gramStart"/>
            <w:r w:rsidRPr="00BB0BDF">
              <w:rPr>
                <w:b/>
                <w:sz w:val="24"/>
                <w:szCs w:val="24"/>
              </w:rPr>
              <w:t>翁勤洁</w:t>
            </w:r>
            <w:proofErr w:type="gramEnd"/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浙江大学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329D">
              <w:rPr>
                <w:rFonts w:ascii="宋体" w:hAnsi="宋体" w:hint="eastAsia"/>
                <w:b/>
                <w:sz w:val="24"/>
                <w:szCs w:val="24"/>
              </w:rPr>
              <w:t>毛新良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广州医科</w:t>
            </w:r>
            <w:r w:rsidRPr="00A81909">
              <w:rPr>
                <w:rFonts w:ascii="宋体" w:hAnsi="宋体"/>
                <w:sz w:val="24"/>
                <w:szCs w:val="24"/>
              </w:rPr>
              <w:t>大学</w:t>
            </w:r>
          </w:p>
        </w:tc>
      </w:tr>
      <w:tr w:rsidR="004D7919" w:rsidRPr="00181E5F" w:rsidTr="00AB44F1">
        <w:trPr>
          <w:trHeight w:val="337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17:00-17:15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钙信号与</w:t>
            </w:r>
            <w:r w:rsidRPr="00181E5F">
              <w:rPr>
                <w:sz w:val="24"/>
                <w:szCs w:val="24"/>
              </w:rPr>
              <w:t>ATP</w:t>
            </w:r>
            <w:r w:rsidRPr="00181E5F">
              <w:rPr>
                <w:sz w:val="24"/>
                <w:szCs w:val="24"/>
              </w:rPr>
              <w:t>在急性胰腺炎发病机制中的作用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b/>
                <w:sz w:val="24"/>
                <w:szCs w:val="24"/>
              </w:rPr>
              <w:t>彭爽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暨南大学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337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17:15-17:30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多发性硬化症发病机制及干预策略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李婷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澳门科技大学</w:t>
            </w:r>
          </w:p>
        </w:tc>
        <w:tc>
          <w:tcPr>
            <w:tcW w:w="1276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10A9E">
              <w:rPr>
                <w:rFonts w:hint="eastAsia"/>
                <w:b/>
                <w:bCs/>
                <w:color w:val="000000"/>
                <w:sz w:val="24"/>
                <w:szCs w:val="24"/>
              </w:rPr>
              <w:t>汤慧芳</w:t>
            </w:r>
            <w:proofErr w:type="gramEnd"/>
            <w:r w:rsidRPr="00C10A9E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C10A9E">
              <w:rPr>
                <w:rFonts w:hint="eastAsia"/>
                <w:bCs/>
                <w:color w:val="000000"/>
                <w:sz w:val="24"/>
                <w:szCs w:val="24"/>
              </w:rPr>
              <w:t>浙江大学</w:t>
            </w:r>
          </w:p>
        </w:tc>
      </w:tr>
      <w:tr w:rsidR="004D7919" w:rsidRPr="00181E5F" w:rsidTr="00AB44F1">
        <w:trPr>
          <w:trHeight w:val="337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17:30-17:45</w:t>
            </w:r>
          </w:p>
        </w:tc>
        <w:tc>
          <w:tcPr>
            <w:tcW w:w="3402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化学小分子调控离子通道及在天然免疫中的作用与机制</w:t>
            </w:r>
          </w:p>
        </w:tc>
        <w:tc>
          <w:tcPr>
            <w:tcW w:w="1701" w:type="dxa"/>
            <w:gridSpan w:val="2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周平正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南方医科大学</w:t>
            </w:r>
          </w:p>
        </w:tc>
        <w:tc>
          <w:tcPr>
            <w:tcW w:w="1276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704"/>
        </w:trPr>
        <w:tc>
          <w:tcPr>
            <w:tcW w:w="103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主楼</w:t>
            </w: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181E5F">
              <w:rPr>
                <w:bCs/>
                <w:color w:val="000000"/>
                <w:sz w:val="24"/>
                <w:szCs w:val="24"/>
              </w:rPr>
              <w:t>8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:</w:t>
            </w:r>
            <w:r w:rsidRPr="00181E5F">
              <w:rPr>
                <w:bCs/>
                <w:color w:val="000000"/>
                <w:sz w:val="24"/>
                <w:szCs w:val="24"/>
              </w:rPr>
              <w:t>0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0</w:t>
            </w:r>
            <w:r w:rsidRPr="00181E5F">
              <w:rPr>
                <w:bCs/>
                <w:color w:val="000000"/>
                <w:sz w:val="24"/>
                <w:szCs w:val="24"/>
              </w:rPr>
              <w:t>-20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sz w:val="24"/>
                <w:szCs w:val="24"/>
              </w:rPr>
              <w:t>晚宴（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>主楼二楼九州宫</w:t>
            </w:r>
            <w:r w:rsidRPr="00BB0BDF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4D7919" w:rsidRPr="00181E5F" w:rsidTr="00AB44F1">
        <w:trPr>
          <w:trHeight w:val="1363"/>
        </w:trPr>
        <w:tc>
          <w:tcPr>
            <w:tcW w:w="103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会议中心一楼</w:t>
            </w:r>
            <w:r w:rsidRPr="00181E5F">
              <w:rPr>
                <w:sz w:val="24"/>
                <w:szCs w:val="24"/>
              </w:rPr>
              <w:t>1</w:t>
            </w:r>
            <w:r w:rsidRPr="00181E5F">
              <w:rPr>
                <w:sz w:val="24"/>
                <w:szCs w:val="24"/>
              </w:rPr>
              <w:t>号会议室</w:t>
            </w:r>
          </w:p>
        </w:tc>
        <w:tc>
          <w:tcPr>
            <w:tcW w:w="1485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微软雅黑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20:00-21:00</w:t>
            </w:r>
          </w:p>
        </w:tc>
        <w:tc>
          <w:tcPr>
            <w:tcW w:w="6379" w:type="dxa"/>
            <w:gridSpan w:val="4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B0BDF">
              <w:rPr>
                <w:b/>
                <w:bCs/>
                <w:sz w:val="24"/>
                <w:szCs w:val="24"/>
              </w:rPr>
              <w:t>新一届</w:t>
            </w:r>
            <w:r w:rsidRPr="00BB0BDF">
              <w:rPr>
                <w:rFonts w:hint="eastAsia"/>
                <w:b/>
                <w:bCs/>
                <w:sz w:val="24"/>
                <w:szCs w:val="24"/>
              </w:rPr>
              <w:t>专委会及青委会常务委员会议</w:t>
            </w:r>
          </w:p>
        </w:tc>
      </w:tr>
    </w:tbl>
    <w:p w:rsidR="004D7919" w:rsidRDefault="004D7919" w:rsidP="004D7919">
      <w:pPr>
        <w:spacing w:line="360" w:lineRule="auto"/>
        <w:rPr>
          <w:rFonts w:hint="eastAsia"/>
          <w:b/>
          <w:bCs/>
          <w:color w:val="000000"/>
          <w:sz w:val="28"/>
          <w:szCs w:val="28"/>
        </w:rPr>
      </w:pPr>
    </w:p>
    <w:p w:rsidR="004D7919" w:rsidRPr="004E30D7" w:rsidRDefault="004D7919" w:rsidP="004D7919">
      <w:pPr>
        <w:spacing w:line="360" w:lineRule="auto"/>
        <w:jc w:val="center"/>
        <w:rPr>
          <w:rFonts w:hint="eastAsia"/>
        </w:rPr>
      </w:pPr>
      <w:r w:rsidRPr="00437D66">
        <w:rPr>
          <w:b/>
          <w:bCs/>
          <w:color w:val="000000"/>
          <w:sz w:val="28"/>
          <w:szCs w:val="28"/>
        </w:rPr>
        <w:t>2019</w:t>
      </w:r>
      <w:r w:rsidRPr="00437D66">
        <w:rPr>
          <w:b/>
          <w:bCs/>
          <w:color w:val="000000"/>
          <w:sz w:val="28"/>
          <w:szCs w:val="28"/>
        </w:rPr>
        <w:t>年</w:t>
      </w:r>
      <w:r w:rsidRPr="00437D66">
        <w:rPr>
          <w:b/>
          <w:bCs/>
          <w:color w:val="000000"/>
          <w:sz w:val="28"/>
          <w:szCs w:val="28"/>
        </w:rPr>
        <w:t>12</w:t>
      </w:r>
      <w:r w:rsidRPr="00437D66">
        <w:rPr>
          <w:b/>
          <w:bCs/>
          <w:color w:val="000000"/>
          <w:sz w:val="28"/>
          <w:szCs w:val="28"/>
        </w:rPr>
        <w:t>月</w:t>
      </w:r>
      <w:r w:rsidRPr="00437D66">
        <w:rPr>
          <w:b/>
          <w:bCs/>
          <w:color w:val="000000"/>
          <w:sz w:val="28"/>
          <w:szCs w:val="28"/>
        </w:rPr>
        <w:t>15</w:t>
      </w:r>
      <w:r w:rsidRPr="00437D66">
        <w:rPr>
          <w:b/>
          <w:bCs/>
          <w:color w:val="000000"/>
          <w:sz w:val="28"/>
          <w:szCs w:val="28"/>
        </w:rPr>
        <w:t>日，星期</w:t>
      </w:r>
      <w:r w:rsidRPr="00437D66">
        <w:rPr>
          <w:rFonts w:hint="eastAsia"/>
          <w:b/>
          <w:bCs/>
          <w:color w:val="000000"/>
          <w:sz w:val="28"/>
          <w:szCs w:val="28"/>
        </w:rPr>
        <w:t>日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 w:rsidRPr="004E30D7">
        <w:rPr>
          <w:rFonts w:hint="eastAsia"/>
          <w:b/>
          <w:bCs/>
          <w:color w:val="000000"/>
          <w:sz w:val="28"/>
          <w:szCs w:val="28"/>
        </w:rPr>
        <w:t>早餐（</w:t>
      </w:r>
      <w:r w:rsidRPr="004E30D7">
        <w:rPr>
          <w:rFonts w:hint="eastAsia"/>
          <w:b/>
          <w:bCs/>
          <w:color w:val="000000"/>
          <w:sz w:val="28"/>
          <w:szCs w:val="28"/>
        </w:rPr>
        <w:t>7:00-9:00</w:t>
      </w:r>
      <w:r w:rsidRPr="004E30D7">
        <w:rPr>
          <w:rFonts w:hint="eastAsia"/>
          <w:b/>
          <w:bCs/>
          <w:color w:val="000000"/>
          <w:sz w:val="28"/>
          <w:szCs w:val="28"/>
        </w:rPr>
        <w:t>）：主楼一楼龙凤宫</w:t>
      </w:r>
    </w:p>
    <w:p w:rsidR="004D7919" w:rsidRPr="00AA59FE" w:rsidRDefault="004D7919" w:rsidP="004D7919">
      <w:pPr>
        <w:autoSpaceDE w:val="0"/>
        <w:autoSpaceDN w:val="0"/>
        <w:adjustRightInd w:val="0"/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AA59FE">
        <w:rPr>
          <w:rFonts w:hint="eastAsia"/>
          <w:b/>
          <w:bCs/>
          <w:color w:val="000000"/>
          <w:sz w:val="28"/>
          <w:szCs w:val="28"/>
        </w:rPr>
        <w:t>2019</w:t>
      </w:r>
      <w:r w:rsidRPr="00AA59FE">
        <w:rPr>
          <w:rFonts w:hint="eastAsia"/>
          <w:b/>
          <w:bCs/>
          <w:color w:val="000000"/>
          <w:sz w:val="28"/>
          <w:szCs w:val="28"/>
        </w:rPr>
        <w:t>年</w:t>
      </w:r>
      <w:r w:rsidRPr="00AA59FE">
        <w:rPr>
          <w:rFonts w:hint="eastAsia"/>
          <w:b/>
          <w:bCs/>
          <w:color w:val="000000"/>
          <w:sz w:val="28"/>
          <w:szCs w:val="28"/>
        </w:rPr>
        <w:t>12</w:t>
      </w:r>
      <w:r w:rsidRPr="00AA59FE">
        <w:rPr>
          <w:rFonts w:hint="eastAsia"/>
          <w:b/>
          <w:bCs/>
          <w:color w:val="000000"/>
          <w:sz w:val="28"/>
          <w:szCs w:val="28"/>
        </w:rPr>
        <w:t>月</w:t>
      </w:r>
      <w:r w:rsidRPr="00AA59FE">
        <w:rPr>
          <w:rFonts w:hint="eastAsia"/>
          <w:b/>
          <w:bCs/>
          <w:color w:val="000000"/>
          <w:sz w:val="28"/>
          <w:szCs w:val="28"/>
        </w:rPr>
        <w:t>15</w:t>
      </w:r>
      <w:r w:rsidRPr="00AA59FE">
        <w:rPr>
          <w:rFonts w:hint="eastAsia"/>
          <w:b/>
          <w:bCs/>
          <w:color w:val="000000"/>
          <w:sz w:val="28"/>
          <w:szCs w:val="28"/>
        </w:rPr>
        <w:t>日上</w:t>
      </w:r>
      <w:r w:rsidRPr="00AA59FE">
        <w:rPr>
          <w:b/>
          <w:bCs/>
          <w:color w:val="000000"/>
          <w:sz w:val="28"/>
          <w:szCs w:val="28"/>
        </w:rPr>
        <w:t>午，</w:t>
      </w:r>
      <w:r w:rsidRPr="00AA59FE">
        <w:rPr>
          <w:rFonts w:hint="eastAsia"/>
          <w:b/>
          <w:bCs/>
          <w:color w:val="000000"/>
          <w:sz w:val="28"/>
          <w:szCs w:val="28"/>
        </w:rPr>
        <w:t>专题</w:t>
      </w:r>
      <w:r w:rsidRPr="00AA59FE">
        <w:rPr>
          <w:b/>
          <w:bCs/>
          <w:color w:val="000000"/>
          <w:sz w:val="28"/>
          <w:szCs w:val="28"/>
        </w:rPr>
        <w:t>报告</w:t>
      </w:r>
      <w:r w:rsidRPr="00AA59FE">
        <w:rPr>
          <w:rFonts w:hint="eastAsia"/>
          <w:b/>
          <w:bCs/>
          <w:color w:val="000000"/>
          <w:sz w:val="28"/>
          <w:szCs w:val="28"/>
        </w:rPr>
        <w:t>和</w:t>
      </w:r>
      <w:r w:rsidRPr="00AA59FE">
        <w:rPr>
          <w:b/>
          <w:bCs/>
          <w:color w:val="000000"/>
          <w:sz w:val="28"/>
          <w:szCs w:val="28"/>
        </w:rPr>
        <w:t>青年优秀论文</w:t>
      </w:r>
      <w:r w:rsidRPr="00AA59FE">
        <w:rPr>
          <w:rFonts w:hint="eastAsia"/>
          <w:b/>
          <w:bCs/>
          <w:color w:val="000000"/>
          <w:sz w:val="28"/>
          <w:szCs w:val="28"/>
        </w:rPr>
        <w:t>竞选平行开展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650"/>
        <w:gridCol w:w="3237"/>
        <w:gridCol w:w="1701"/>
        <w:gridCol w:w="1057"/>
      </w:tblGrid>
      <w:tr w:rsidR="004D7919" w:rsidRPr="00181E5F" w:rsidTr="00AB44F1">
        <w:trPr>
          <w:jc w:val="center"/>
        </w:trPr>
        <w:tc>
          <w:tcPr>
            <w:tcW w:w="8678" w:type="dxa"/>
            <w:gridSpan w:val="5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大会专题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报告</w:t>
            </w: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（每人</w:t>
            </w: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15</w:t>
            </w: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分钟）</w:t>
            </w:r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 w:val="restart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bCs/>
                <w:sz w:val="24"/>
                <w:szCs w:val="24"/>
              </w:rPr>
              <w:t>会议中心一楼</w:t>
            </w:r>
            <w:r w:rsidRPr="00181E5F">
              <w:rPr>
                <w:bCs/>
                <w:sz w:val="24"/>
                <w:szCs w:val="24"/>
              </w:rPr>
              <w:t>1</w:t>
            </w:r>
            <w:r w:rsidRPr="00181E5F">
              <w:rPr>
                <w:bCs/>
                <w:sz w:val="24"/>
                <w:szCs w:val="24"/>
              </w:rPr>
              <w:t>号会议室</w:t>
            </w: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rFonts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1057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8:00-8:15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靶向溶酶体通路调节炎症免疫应答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B0BDF">
              <w:rPr>
                <w:rFonts w:ascii="宋体" w:hAnsi="宋体" w:hint="eastAsia"/>
                <w:b/>
                <w:sz w:val="24"/>
                <w:szCs w:val="24"/>
              </w:rPr>
              <w:t>沈晓燕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ascii="宋体" w:hAnsi="宋体" w:hint="eastAsia"/>
                <w:sz w:val="24"/>
                <w:szCs w:val="24"/>
              </w:rPr>
              <w:t>复旦大学</w:t>
            </w:r>
          </w:p>
        </w:tc>
        <w:tc>
          <w:tcPr>
            <w:tcW w:w="1057" w:type="dxa"/>
            <w:vMerge w:val="restart"/>
            <w:vAlign w:val="center"/>
          </w:tcPr>
          <w:p w:rsidR="004D7919" w:rsidRPr="00F7329D" w:rsidRDefault="004D7919" w:rsidP="00AB44F1">
            <w:pPr>
              <w:pStyle w:val="a3"/>
              <w:widowControl w:val="0"/>
              <w:spacing w:line="360" w:lineRule="auto"/>
              <w:ind w:left="0"/>
              <w:contextualSpacing w:val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F7329D">
              <w:rPr>
                <w:rFonts w:hint="eastAsia"/>
                <w:b/>
                <w:bCs/>
                <w:color w:val="000000"/>
                <w:sz w:val="24"/>
                <w:szCs w:val="24"/>
              </w:rPr>
              <w:t>戴岳</w:t>
            </w:r>
          </w:p>
          <w:p w:rsidR="004D7919" w:rsidRPr="007069FC" w:rsidRDefault="004D7919" w:rsidP="00AB44F1">
            <w:pPr>
              <w:pStyle w:val="a3"/>
              <w:widowControl w:val="0"/>
              <w:spacing w:line="360" w:lineRule="auto"/>
              <w:ind w:left="0"/>
              <w:contextualSpacing w:val="0"/>
              <w:rPr>
                <w:rFonts w:ascii="宋体" w:hAnsi="宋体"/>
                <w:sz w:val="24"/>
                <w:szCs w:val="24"/>
              </w:rPr>
            </w:pPr>
            <w:r w:rsidRPr="00F7329D">
              <w:rPr>
                <w:rFonts w:hint="eastAsia"/>
                <w:bCs/>
                <w:color w:val="000000"/>
                <w:sz w:val="24"/>
                <w:szCs w:val="24"/>
              </w:rPr>
              <w:t>中国药科大学</w:t>
            </w:r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8:15-8:30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靶向</w:t>
            </w:r>
            <w:r w:rsidRPr="00181E5F">
              <w:rPr>
                <w:rFonts w:hint="eastAsia"/>
                <w:sz w:val="24"/>
                <w:szCs w:val="24"/>
              </w:rPr>
              <w:t>TLR2</w:t>
            </w:r>
            <w:r w:rsidRPr="00181E5F">
              <w:rPr>
                <w:rFonts w:hint="eastAsia"/>
                <w:sz w:val="24"/>
                <w:szCs w:val="24"/>
              </w:rPr>
              <w:t>的特异性小分子激活剂与肿瘤免疫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程魁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南方医科大学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8:30-8:45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线粒体与放射性肺损伤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B0BDF">
              <w:rPr>
                <w:rFonts w:ascii="宋体" w:hAnsi="宋体" w:hint="eastAsia"/>
                <w:b/>
                <w:sz w:val="24"/>
                <w:szCs w:val="24"/>
              </w:rPr>
              <w:t>陈晓红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陆军军医大学</w:t>
            </w:r>
          </w:p>
        </w:tc>
        <w:tc>
          <w:tcPr>
            <w:tcW w:w="1057" w:type="dxa"/>
            <w:vMerge w:val="restart"/>
            <w:vAlign w:val="center"/>
          </w:tcPr>
          <w:p w:rsidR="004D7919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10A9E">
              <w:rPr>
                <w:rFonts w:ascii="宋体" w:hAnsi="宋体" w:hint="eastAsia"/>
                <w:b/>
                <w:sz w:val="24"/>
                <w:szCs w:val="24"/>
              </w:rPr>
              <w:t>史红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10A9E">
              <w:rPr>
                <w:rFonts w:ascii="宋体" w:hAnsi="宋体" w:hint="eastAsia"/>
                <w:sz w:val="24"/>
                <w:szCs w:val="24"/>
              </w:rPr>
              <w:t>浙江省医学科学院</w:t>
            </w: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8:45-9:00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天然抗炎分子的直接靶点“钩钓”与分子机制研究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曾克武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北京大学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9:00-9:15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大鼠颞叶癫痫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RNA-</w:t>
            </w:r>
            <w:proofErr w:type="spellStart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seq</w:t>
            </w:r>
            <w:proofErr w:type="spellEnd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测序指引炎症相关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ACE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抑制剂改善认知障碍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谢诒诚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E5F">
              <w:rPr>
                <w:rFonts w:ascii="宋体" w:hAnsi="宋体" w:hint="eastAsia"/>
                <w:sz w:val="24"/>
                <w:szCs w:val="24"/>
              </w:rPr>
              <w:t>浙江大学医学院附属儿童医院</w:t>
            </w:r>
          </w:p>
        </w:tc>
        <w:tc>
          <w:tcPr>
            <w:tcW w:w="1057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069FC">
              <w:rPr>
                <w:rFonts w:ascii="宋体" w:hAnsi="宋体" w:hint="eastAsia"/>
                <w:b/>
                <w:sz w:val="24"/>
                <w:szCs w:val="24"/>
              </w:rPr>
              <w:t>万国辉</w:t>
            </w:r>
            <w:r w:rsidRPr="007069FC">
              <w:rPr>
                <w:rFonts w:ascii="宋体" w:hAnsi="宋体" w:hint="eastAsia"/>
                <w:sz w:val="24"/>
                <w:szCs w:val="24"/>
              </w:rPr>
              <w:t>中山大学</w:t>
            </w: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9:15-9:30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SIRT6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变构激动剂调控神经炎症改善脑缺血损伤的作用机制研究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庞涛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中国药科大学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9:30-9:45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MCU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依赖性线粒体铁超载诱导线粒体自噬</w:t>
            </w:r>
            <w:proofErr w:type="gramStart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介</w:t>
            </w:r>
            <w:proofErr w:type="gramEnd"/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导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apelin-13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促人主动脉血管平滑肌细胞增殖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陈临溪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南华大学</w:t>
            </w:r>
          </w:p>
        </w:tc>
        <w:tc>
          <w:tcPr>
            <w:tcW w:w="1057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F7329D">
              <w:rPr>
                <w:rFonts w:hint="eastAsia"/>
                <w:b/>
                <w:bCs/>
                <w:color w:val="000000"/>
                <w:sz w:val="24"/>
                <w:szCs w:val="24"/>
              </w:rPr>
              <w:t>杨丹莉</w:t>
            </w:r>
            <w:r w:rsidRPr="00F7329D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F7329D">
              <w:rPr>
                <w:rFonts w:hint="eastAsia"/>
                <w:bCs/>
                <w:color w:val="000000"/>
                <w:sz w:val="24"/>
                <w:szCs w:val="24"/>
              </w:rPr>
              <w:t>遵义医科大学</w:t>
            </w:r>
          </w:p>
        </w:tc>
      </w:tr>
      <w:tr w:rsidR="004D7919" w:rsidRPr="00181E5F" w:rsidTr="00AB44F1">
        <w:trPr>
          <w:trHeight w:val="265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9:45-10:00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The imbalance of “eat-me” and “don’t eat-me” signals caused by psychological stress dampens macrophage-mediated clearance of tumor cells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李怡芳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暨南大学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681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10:00-10:15</w:t>
            </w:r>
          </w:p>
        </w:tc>
        <w:tc>
          <w:tcPr>
            <w:tcW w:w="5995" w:type="dxa"/>
            <w:gridSpan w:val="3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B0BDF">
              <w:rPr>
                <w:b/>
                <w:bCs/>
                <w:color w:val="000000"/>
                <w:sz w:val="24"/>
                <w:szCs w:val="24"/>
              </w:rPr>
              <w:t>茶歇</w:t>
            </w:r>
            <w:proofErr w:type="gramEnd"/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报告人</w:t>
            </w:r>
          </w:p>
        </w:tc>
        <w:tc>
          <w:tcPr>
            <w:tcW w:w="1057" w:type="dxa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1E5F">
              <w:rPr>
                <w:b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10:15-10:30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药物调控脂质代谢重塑免疫功能机制研究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向明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华中科技大学</w:t>
            </w:r>
          </w:p>
        </w:tc>
        <w:tc>
          <w:tcPr>
            <w:tcW w:w="1057" w:type="dxa"/>
            <w:vMerge w:val="restart"/>
            <w:vAlign w:val="center"/>
          </w:tcPr>
          <w:p w:rsidR="004D7919" w:rsidRDefault="004D7919" w:rsidP="00AB44F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7329D">
              <w:rPr>
                <w:rFonts w:hint="eastAsia"/>
                <w:b/>
                <w:sz w:val="24"/>
                <w:szCs w:val="24"/>
              </w:rPr>
              <w:t>刘开扬</w:t>
            </w:r>
            <w:r w:rsidRPr="00F7329D">
              <w:rPr>
                <w:rFonts w:hint="eastAsia"/>
                <w:sz w:val="24"/>
                <w:szCs w:val="24"/>
              </w:rPr>
              <w:t xml:space="preserve"> </w:t>
            </w:r>
            <w:r w:rsidRPr="00F7329D">
              <w:rPr>
                <w:rFonts w:hint="eastAsia"/>
                <w:sz w:val="24"/>
                <w:szCs w:val="24"/>
              </w:rPr>
              <w:t>河北北方学院</w:t>
            </w:r>
          </w:p>
          <w:p w:rsidR="004D7919" w:rsidRPr="00181E5F" w:rsidRDefault="004D7919" w:rsidP="00AB44F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4D7919" w:rsidRPr="00181E5F" w:rsidTr="00AB44F1">
        <w:trPr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10:30-10:45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胆碱能抗炎通路与心脑血管疾病保护作用的机制研究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刘霞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海军军医大学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589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10:45-11:00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肠道微生态在</w:t>
            </w:r>
            <w:proofErr w:type="spellStart"/>
            <w:r w:rsidRPr="00181E5F">
              <w:rPr>
                <w:rFonts w:hint="eastAsia"/>
                <w:sz w:val="24"/>
                <w:szCs w:val="24"/>
              </w:rPr>
              <w:t>Treg</w:t>
            </w:r>
            <w:proofErr w:type="spellEnd"/>
            <w:r w:rsidRPr="00181E5F">
              <w:rPr>
                <w:rFonts w:hint="eastAsia"/>
                <w:sz w:val="24"/>
                <w:szCs w:val="24"/>
              </w:rPr>
              <w:t>缺陷小鼠炎症反应中的功能及分子机制研究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何宝坤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上海交通大学附属第一人民医院</w:t>
            </w:r>
          </w:p>
        </w:tc>
        <w:tc>
          <w:tcPr>
            <w:tcW w:w="1057" w:type="dxa"/>
            <w:vMerge w:val="restart"/>
            <w:vAlign w:val="center"/>
          </w:tcPr>
          <w:p w:rsidR="004D7919" w:rsidRPr="00F7329D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F7329D">
              <w:rPr>
                <w:rFonts w:hint="eastAsia"/>
                <w:b/>
                <w:sz w:val="24"/>
                <w:szCs w:val="24"/>
              </w:rPr>
              <w:t>洪敏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329D">
              <w:rPr>
                <w:rFonts w:hint="eastAsia"/>
                <w:sz w:val="24"/>
                <w:szCs w:val="24"/>
              </w:rPr>
              <w:t>南京中医药大学</w:t>
            </w:r>
          </w:p>
        </w:tc>
      </w:tr>
      <w:tr w:rsidR="004D7919" w:rsidRPr="00181E5F" w:rsidTr="00AB44F1">
        <w:trPr>
          <w:trHeight w:val="296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11:00-11:15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The Novel Role of Matrilin-3 in Rats' Ischemic Stroke via Targeting Astrocytes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张慧灵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苏州大学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296"/>
          <w:jc w:val="center"/>
        </w:trPr>
        <w:tc>
          <w:tcPr>
            <w:tcW w:w="103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11:15-11:30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脱氧鸟苷激酶调控巨噬细胞炎症反应的兴起与衰退</w:t>
            </w:r>
          </w:p>
        </w:tc>
        <w:tc>
          <w:tcPr>
            <w:tcW w:w="1701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proofErr w:type="gramStart"/>
            <w:r w:rsidRPr="00BB0BDF">
              <w:rPr>
                <w:rFonts w:hint="eastAsia"/>
                <w:b/>
                <w:sz w:val="24"/>
                <w:szCs w:val="24"/>
              </w:rPr>
              <w:t>吴旭东</w:t>
            </w:r>
            <w:proofErr w:type="gramEnd"/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南京大学</w:t>
            </w:r>
          </w:p>
        </w:tc>
        <w:tc>
          <w:tcPr>
            <w:tcW w:w="1057" w:type="dxa"/>
            <w:vMerge w:val="restart"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C10A9E">
              <w:rPr>
                <w:rFonts w:hint="eastAsia"/>
                <w:b/>
                <w:sz w:val="24"/>
                <w:szCs w:val="24"/>
              </w:rPr>
              <w:t>钱亚云</w:t>
            </w:r>
            <w:proofErr w:type="gramEnd"/>
            <w:r w:rsidRPr="00C10A9E">
              <w:rPr>
                <w:rFonts w:hint="eastAsia"/>
                <w:sz w:val="24"/>
                <w:szCs w:val="24"/>
              </w:rPr>
              <w:t>扬州大学</w:t>
            </w:r>
          </w:p>
        </w:tc>
      </w:tr>
      <w:tr w:rsidR="004D7919" w:rsidRPr="00181E5F" w:rsidTr="00AB44F1">
        <w:trPr>
          <w:trHeight w:val="296"/>
          <w:jc w:val="center"/>
        </w:trPr>
        <w:tc>
          <w:tcPr>
            <w:tcW w:w="103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11:30-11:45</w:t>
            </w:r>
          </w:p>
        </w:tc>
        <w:tc>
          <w:tcPr>
            <w:tcW w:w="3237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 xml:space="preserve">Role of </w:t>
            </w:r>
            <w:proofErr w:type="spellStart"/>
            <w:r w:rsidRPr="00181E5F">
              <w:rPr>
                <w:rFonts w:hint="eastAsia"/>
                <w:sz w:val="24"/>
                <w:szCs w:val="24"/>
              </w:rPr>
              <w:t>triptolide</w:t>
            </w:r>
            <w:proofErr w:type="spellEnd"/>
            <w:r w:rsidRPr="00181E5F">
              <w:rPr>
                <w:rFonts w:hint="eastAsia"/>
                <w:sz w:val="24"/>
                <w:szCs w:val="24"/>
              </w:rPr>
              <w:t xml:space="preserve"> in cardiac remodeling</w:t>
            </w:r>
          </w:p>
        </w:tc>
        <w:tc>
          <w:tcPr>
            <w:tcW w:w="1701" w:type="dxa"/>
            <w:vAlign w:val="center"/>
          </w:tcPr>
          <w:p w:rsidR="004D7919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潘夕春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 xml:space="preserve"> </w:t>
            </w:r>
            <w:r w:rsidRPr="00181E5F">
              <w:rPr>
                <w:rFonts w:hint="eastAsia"/>
                <w:sz w:val="24"/>
                <w:szCs w:val="24"/>
              </w:rPr>
              <w:t>陆军军医大学</w:t>
            </w:r>
          </w:p>
        </w:tc>
        <w:tc>
          <w:tcPr>
            <w:tcW w:w="1057" w:type="dxa"/>
            <w:vMerge/>
            <w:vAlign w:val="center"/>
          </w:tcPr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607"/>
          <w:jc w:val="center"/>
        </w:trPr>
        <w:tc>
          <w:tcPr>
            <w:tcW w:w="103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主楼</w:t>
            </w:r>
          </w:p>
        </w:tc>
        <w:tc>
          <w:tcPr>
            <w:tcW w:w="1650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5995" w:type="dxa"/>
            <w:gridSpan w:val="3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sz w:val="24"/>
                <w:szCs w:val="24"/>
              </w:rPr>
              <w:t>午餐</w:t>
            </w:r>
            <w:r w:rsidRPr="00BB0BDF">
              <w:rPr>
                <w:b/>
                <w:bCs/>
                <w:sz w:val="24"/>
                <w:szCs w:val="24"/>
              </w:rPr>
              <w:t>（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>主楼二楼九州宫</w:t>
            </w:r>
            <w:r w:rsidRPr="00BB0BDF">
              <w:rPr>
                <w:b/>
                <w:bCs/>
                <w:sz w:val="24"/>
                <w:szCs w:val="24"/>
              </w:rPr>
              <w:t>）</w:t>
            </w:r>
          </w:p>
        </w:tc>
      </w:tr>
      <w:tr w:rsidR="004D7919" w:rsidRPr="00181E5F" w:rsidTr="00AB44F1">
        <w:trPr>
          <w:trHeight w:val="53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8D4E8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4E8D">
              <w:rPr>
                <w:rFonts w:hint="eastAsia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8D4E8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4E8D">
              <w:rPr>
                <w:rFonts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8D4E8D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D4E8D"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4D7919" w:rsidRPr="00181E5F" w:rsidTr="00AB44F1">
        <w:trPr>
          <w:trHeight w:val="174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D4E8D">
              <w:rPr>
                <w:bCs/>
                <w:color w:val="000000"/>
                <w:sz w:val="24"/>
                <w:szCs w:val="24"/>
              </w:rPr>
              <w:t>会议中心三楼</w:t>
            </w:r>
            <w:r w:rsidRPr="008D4E8D">
              <w:rPr>
                <w:bCs/>
                <w:color w:val="000000"/>
                <w:sz w:val="24"/>
                <w:szCs w:val="24"/>
              </w:rPr>
              <w:t>5</w:t>
            </w:r>
            <w:r w:rsidRPr="008D4E8D">
              <w:rPr>
                <w:bCs/>
                <w:color w:val="000000"/>
                <w:sz w:val="24"/>
                <w:szCs w:val="24"/>
              </w:rPr>
              <w:t>号会议室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8:00-12:00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BB0BDF">
              <w:rPr>
                <w:b/>
                <w:bCs/>
                <w:sz w:val="24"/>
                <w:szCs w:val="24"/>
              </w:rPr>
              <w:t>青年优秀论文竞选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sz w:val="24"/>
                <w:szCs w:val="24"/>
              </w:rPr>
              <w:t>（详细日程</w:t>
            </w:r>
            <w:r>
              <w:rPr>
                <w:rFonts w:hint="eastAsia"/>
                <w:b/>
                <w:bCs/>
                <w:sz w:val="24"/>
                <w:szCs w:val="24"/>
              </w:rPr>
              <w:t>见后续</w:t>
            </w:r>
            <w:r>
              <w:rPr>
                <w:b/>
                <w:bCs/>
                <w:sz w:val="24"/>
                <w:szCs w:val="24"/>
              </w:rPr>
              <w:t>通知</w:t>
            </w:r>
            <w:r w:rsidRPr="00BB0BDF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4D7919" w:rsidRPr="00181E5F" w:rsidTr="00AB44F1">
        <w:trPr>
          <w:trHeight w:val="53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B0BDF">
              <w:rPr>
                <w:b/>
                <w:bCs/>
                <w:sz w:val="24"/>
                <w:szCs w:val="24"/>
              </w:rPr>
              <w:t>午餐（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>主楼二楼九州宫</w:t>
            </w:r>
            <w:r w:rsidRPr="00BB0BDF">
              <w:rPr>
                <w:b/>
                <w:bCs/>
                <w:sz w:val="24"/>
                <w:szCs w:val="24"/>
              </w:rPr>
              <w:t>）</w:t>
            </w:r>
          </w:p>
        </w:tc>
      </w:tr>
    </w:tbl>
    <w:p w:rsidR="004D7919" w:rsidRDefault="004D7919" w:rsidP="004D791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4D7919" w:rsidRPr="00AA59FE" w:rsidRDefault="004D7919" w:rsidP="004D7919">
      <w:pPr>
        <w:autoSpaceDE w:val="0"/>
        <w:autoSpaceDN w:val="0"/>
        <w:adjustRightInd w:val="0"/>
        <w:spacing w:line="360" w:lineRule="auto"/>
        <w:jc w:val="center"/>
        <w:rPr>
          <w:rFonts w:eastAsia="黑体" w:hint="eastAsia"/>
          <w:sz w:val="28"/>
          <w:szCs w:val="28"/>
        </w:rPr>
      </w:pPr>
      <w:r w:rsidRPr="00AA59FE">
        <w:rPr>
          <w:rFonts w:hint="eastAsia"/>
          <w:b/>
          <w:bCs/>
          <w:color w:val="000000"/>
          <w:sz w:val="28"/>
          <w:szCs w:val="28"/>
        </w:rPr>
        <w:t>2019</w:t>
      </w:r>
      <w:r w:rsidRPr="00AA59FE">
        <w:rPr>
          <w:rFonts w:hint="eastAsia"/>
          <w:b/>
          <w:bCs/>
          <w:color w:val="000000"/>
          <w:sz w:val="28"/>
          <w:szCs w:val="28"/>
        </w:rPr>
        <w:t>年</w:t>
      </w:r>
      <w:r w:rsidRPr="00AA59FE">
        <w:rPr>
          <w:rFonts w:hint="eastAsia"/>
          <w:b/>
          <w:bCs/>
          <w:color w:val="000000"/>
          <w:sz w:val="28"/>
          <w:szCs w:val="28"/>
        </w:rPr>
        <w:t>12</w:t>
      </w:r>
      <w:r w:rsidRPr="00AA59FE">
        <w:rPr>
          <w:rFonts w:hint="eastAsia"/>
          <w:b/>
          <w:bCs/>
          <w:color w:val="000000"/>
          <w:sz w:val="28"/>
          <w:szCs w:val="28"/>
        </w:rPr>
        <w:t>月</w:t>
      </w:r>
      <w:r w:rsidRPr="00AA59FE">
        <w:rPr>
          <w:rFonts w:hint="eastAsia"/>
          <w:b/>
          <w:bCs/>
          <w:color w:val="000000"/>
          <w:sz w:val="28"/>
          <w:szCs w:val="28"/>
        </w:rPr>
        <w:t>15</w:t>
      </w:r>
      <w:r w:rsidRPr="00AA59FE">
        <w:rPr>
          <w:rFonts w:hint="eastAsia"/>
          <w:b/>
          <w:bCs/>
          <w:color w:val="000000"/>
          <w:sz w:val="28"/>
          <w:szCs w:val="28"/>
        </w:rPr>
        <w:t>日</w:t>
      </w:r>
      <w:r w:rsidRPr="00AA59FE">
        <w:rPr>
          <w:b/>
          <w:bCs/>
          <w:color w:val="000000"/>
          <w:sz w:val="28"/>
          <w:szCs w:val="28"/>
        </w:rPr>
        <w:t>下午，大会</w:t>
      </w:r>
      <w:r w:rsidRPr="00AA59FE">
        <w:rPr>
          <w:rFonts w:hint="eastAsia"/>
          <w:b/>
          <w:bCs/>
          <w:color w:val="000000"/>
          <w:sz w:val="28"/>
          <w:szCs w:val="28"/>
        </w:rPr>
        <w:t>特邀</w:t>
      </w:r>
      <w:r w:rsidRPr="00AA59FE">
        <w:rPr>
          <w:b/>
          <w:bCs/>
          <w:color w:val="000000"/>
          <w:sz w:val="28"/>
          <w:szCs w:val="28"/>
        </w:rPr>
        <w:t>学术报告</w:t>
      </w:r>
      <w:r w:rsidRPr="00AA59FE">
        <w:rPr>
          <w:rFonts w:hint="eastAsia"/>
          <w:b/>
          <w:bCs/>
          <w:color w:val="000000"/>
          <w:sz w:val="28"/>
          <w:szCs w:val="28"/>
        </w:rPr>
        <w:t>（每人</w:t>
      </w:r>
      <w:r w:rsidRPr="00AA59FE">
        <w:rPr>
          <w:rFonts w:hint="eastAsia"/>
          <w:b/>
          <w:bCs/>
          <w:color w:val="000000"/>
          <w:sz w:val="28"/>
          <w:szCs w:val="28"/>
        </w:rPr>
        <w:t>30</w:t>
      </w:r>
      <w:r w:rsidRPr="00AA59FE">
        <w:rPr>
          <w:rFonts w:hint="eastAsia"/>
          <w:b/>
          <w:bCs/>
          <w:color w:val="000000"/>
          <w:sz w:val="28"/>
          <w:szCs w:val="28"/>
        </w:rPr>
        <w:t>分钟）及闭幕式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3119"/>
        <w:gridCol w:w="1768"/>
        <w:gridCol w:w="1273"/>
      </w:tblGrid>
      <w:tr w:rsidR="004D7919" w:rsidRPr="00181E5F" w:rsidTr="00AB44F1">
        <w:trPr>
          <w:trHeight w:val="436"/>
        </w:trPr>
        <w:tc>
          <w:tcPr>
            <w:tcW w:w="959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主楼三楼多功能会议厅</w:t>
            </w:r>
          </w:p>
        </w:tc>
        <w:tc>
          <w:tcPr>
            <w:tcW w:w="7719" w:type="dxa"/>
            <w:gridSpan w:val="4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大会</w:t>
            </w: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特邀</w:t>
            </w:r>
            <w:r w:rsidRPr="00181E5F">
              <w:rPr>
                <w:b/>
                <w:bCs/>
                <w:color w:val="000000"/>
                <w:sz w:val="24"/>
                <w:szCs w:val="24"/>
              </w:rPr>
              <w:t>学术报告</w:t>
            </w: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1768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27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13:00-13:30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从黄山到羊城三十七载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-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中国抗炎免疫药理学铸就特色</w:t>
            </w:r>
          </w:p>
        </w:tc>
        <w:tc>
          <w:tcPr>
            <w:tcW w:w="1768" w:type="dxa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魏伟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安徽医科大学</w:t>
            </w:r>
          </w:p>
        </w:tc>
        <w:tc>
          <w:tcPr>
            <w:tcW w:w="1273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张海港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陆军军医大学</w:t>
            </w: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13:30-14:00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G</w:t>
            </w:r>
            <w:r w:rsidRPr="00181E5F">
              <w:rPr>
                <w:rFonts w:hint="eastAsia"/>
                <w:sz w:val="24"/>
                <w:szCs w:val="24"/>
              </w:rPr>
              <w:t>蛋白偶联受体的致炎</w:t>
            </w:r>
            <w:r w:rsidRPr="00181E5F">
              <w:rPr>
                <w:rFonts w:hint="eastAsia"/>
                <w:sz w:val="24"/>
                <w:szCs w:val="24"/>
              </w:rPr>
              <w:t>-</w:t>
            </w:r>
            <w:r w:rsidRPr="00181E5F">
              <w:rPr>
                <w:rFonts w:hint="eastAsia"/>
                <w:sz w:val="24"/>
                <w:szCs w:val="24"/>
              </w:rPr>
              <w:t>抗炎作用及转换机制</w:t>
            </w:r>
          </w:p>
        </w:tc>
        <w:tc>
          <w:tcPr>
            <w:tcW w:w="1768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叶德全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香港中文大学（深圳）生命与健康科学学院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青藤</w:t>
            </w:r>
            <w:proofErr w:type="gramStart"/>
            <w:r w:rsidRPr="00181E5F">
              <w:rPr>
                <w:rFonts w:hint="eastAsia"/>
                <w:sz w:val="24"/>
                <w:szCs w:val="24"/>
              </w:rPr>
              <w:t>碱通过</w:t>
            </w:r>
            <w:proofErr w:type="gramEnd"/>
            <w:r w:rsidRPr="00181E5F">
              <w:rPr>
                <w:rFonts w:hint="eastAsia"/>
                <w:sz w:val="24"/>
                <w:szCs w:val="24"/>
              </w:rPr>
              <w:t>抑制</w:t>
            </w:r>
            <w:r w:rsidRPr="00181E5F">
              <w:rPr>
                <w:rFonts w:hint="eastAsia"/>
                <w:sz w:val="24"/>
                <w:szCs w:val="24"/>
              </w:rPr>
              <w:t>mPGES-1</w:t>
            </w:r>
            <w:r w:rsidRPr="00181E5F">
              <w:rPr>
                <w:rFonts w:hint="eastAsia"/>
                <w:sz w:val="24"/>
                <w:szCs w:val="24"/>
              </w:rPr>
              <w:t>发挥抗关节炎作用的研究</w:t>
            </w:r>
          </w:p>
        </w:tc>
        <w:tc>
          <w:tcPr>
            <w:tcW w:w="1768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周华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澳门科技大学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14:30-14:50</w:t>
            </w:r>
          </w:p>
        </w:tc>
        <w:tc>
          <w:tcPr>
            <w:tcW w:w="6160" w:type="dxa"/>
            <w:gridSpan w:val="3"/>
            <w:vAlign w:val="center"/>
          </w:tcPr>
          <w:p w:rsidR="004D7919" w:rsidRPr="00C37035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37035">
              <w:rPr>
                <w:b/>
                <w:bCs/>
                <w:color w:val="000000"/>
                <w:sz w:val="24"/>
                <w:szCs w:val="24"/>
              </w:rPr>
              <w:t>茶歇</w:t>
            </w:r>
            <w:proofErr w:type="gramEnd"/>
          </w:p>
        </w:tc>
      </w:tr>
      <w:tr w:rsidR="004D7919" w:rsidRPr="00181E5F" w:rsidTr="00AB44F1">
        <w:trPr>
          <w:trHeight w:val="1779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14:50-15:20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基于</w:t>
            </w:r>
            <w:r w:rsidRPr="00181E5F">
              <w:rPr>
                <w:rFonts w:hint="eastAsia"/>
                <w:sz w:val="24"/>
                <w:szCs w:val="24"/>
              </w:rPr>
              <w:t>AD</w:t>
            </w:r>
            <w:r w:rsidRPr="00181E5F">
              <w:rPr>
                <w:rFonts w:hint="eastAsia"/>
                <w:sz w:val="24"/>
                <w:szCs w:val="24"/>
              </w:rPr>
              <w:t>患者</w:t>
            </w:r>
            <w:r w:rsidRPr="00181E5F">
              <w:rPr>
                <w:rFonts w:hint="eastAsia"/>
                <w:sz w:val="24"/>
                <w:szCs w:val="24"/>
              </w:rPr>
              <w:t>iPSC</w:t>
            </w:r>
            <w:r w:rsidRPr="00181E5F">
              <w:rPr>
                <w:rFonts w:hint="eastAsia"/>
                <w:sz w:val="24"/>
                <w:szCs w:val="24"/>
              </w:rPr>
              <w:t>的小胶质细胞诱导分化及其在</w:t>
            </w:r>
            <w:r w:rsidRPr="00181E5F">
              <w:rPr>
                <w:rFonts w:hint="eastAsia"/>
                <w:sz w:val="24"/>
                <w:szCs w:val="24"/>
              </w:rPr>
              <w:t>AD</w:t>
            </w:r>
            <w:r w:rsidRPr="00181E5F">
              <w:rPr>
                <w:rFonts w:hint="eastAsia"/>
                <w:sz w:val="24"/>
                <w:szCs w:val="24"/>
              </w:rPr>
              <w:t>发病机制及新药研究中的应用：机遇和挑战</w:t>
            </w:r>
          </w:p>
        </w:tc>
        <w:tc>
          <w:tcPr>
            <w:tcW w:w="1768" w:type="dxa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BDF">
              <w:rPr>
                <w:rFonts w:hint="eastAsia"/>
                <w:b/>
                <w:sz w:val="24"/>
                <w:szCs w:val="24"/>
              </w:rPr>
              <w:t>周文霞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军事科学院军事医学研究院</w:t>
            </w:r>
          </w:p>
        </w:tc>
        <w:tc>
          <w:tcPr>
            <w:tcW w:w="1273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李琳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sz w:val="24"/>
                <w:szCs w:val="24"/>
              </w:rPr>
              <w:t>南方医科大学</w:t>
            </w: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15:20-15:50</w:t>
            </w:r>
          </w:p>
        </w:tc>
        <w:tc>
          <w:tcPr>
            <w:tcW w:w="311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 xml:space="preserve">The link between novel mutations in NLRP3 </w:t>
            </w:r>
            <w:proofErr w:type="spellStart"/>
            <w:r w:rsidRPr="00181E5F">
              <w:rPr>
                <w:bCs/>
                <w:color w:val="000000"/>
                <w:sz w:val="24"/>
                <w:szCs w:val="24"/>
              </w:rPr>
              <w:t>inflammasome</w:t>
            </w:r>
            <w:proofErr w:type="spellEnd"/>
            <w:r w:rsidRPr="00181E5F">
              <w:rPr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81E5F">
              <w:rPr>
                <w:bCs/>
                <w:color w:val="000000"/>
                <w:sz w:val="24"/>
                <w:szCs w:val="24"/>
              </w:rPr>
              <w:t>autoinflammatory</w:t>
            </w:r>
            <w:proofErr w:type="spellEnd"/>
            <w:r w:rsidRPr="00181E5F">
              <w:rPr>
                <w:bCs/>
                <w:color w:val="000000"/>
                <w:sz w:val="24"/>
                <w:szCs w:val="24"/>
              </w:rPr>
              <w:t xml:space="preserve"> diseases</w:t>
            </w:r>
          </w:p>
        </w:tc>
        <w:tc>
          <w:tcPr>
            <w:tcW w:w="1768" w:type="dxa"/>
            <w:vAlign w:val="center"/>
          </w:tcPr>
          <w:p w:rsidR="004D7919" w:rsidRPr="00BB0BDF" w:rsidRDefault="004D7919" w:rsidP="00AB44F1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崔隽</w:t>
            </w:r>
          </w:p>
          <w:p w:rsidR="004D7919" w:rsidRPr="00181E5F" w:rsidRDefault="004D7919" w:rsidP="00AB44F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749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9" w:type="dxa"/>
            <w:gridSpan w:val="4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b/>
                <w:bCs/>
                <w:color w:val="000000"/>
                <w:sz w:val="24"/>
                <w:szCs w:val="24"/>
              </w:rPr>
              <w:t>大会闭幕式</w:t>
            </w:r>
          </w:p>
        </w:tc>
      </w:tr>
      <w:tr w:rsidR="004D7919" w:rsidRPr="00181E5F" w:rsidTr="00AB44F1">
        <w:trPr>
          <w:trHeight w:val="460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887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273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4D7919" w:rsidRPr="00181E5F" w:rsidTr="00AB44F1">
        <w:trPr>
          <w:trHeight w:val="460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bCs/>
                <w:color w:val="000000"/>
                <w:sz w:val="24"/>
                <w:szCs w:val="24"/>
              </w:rPr>
              <w:t>15:50-16:20</w:t>
            </w:r>
          </w:p>
        </w:tc>
        <w:tc>
          <w:tcPr>
            <w:tcW w:w="4887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会议</w:t>
            </w:r>
            <w:r w:rsidRPr="00181E5F">
              <w:rPr>
                <w:bCs/>
                <w:color w:val="000000"/>
                <w:sz w:val="24"/>
                <w:szCs w:val="24"/>
              </w:rPr>
              <w:t>承办方</w:t>
            </w: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会议总结</w:t>
            </w:r>
          </w:p>
        </w:tc>
        <w:tc>
          <w:tcPr>
            <w:tcW w:w="1273" w:type="dxa"/>
            <w:vMerge w:val="restart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张海港</w:t>
            </w:r>
          </w:p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sz w:val="24"/>
                <w:szCs w:val="24"/>
              </w:rPr>
              <w:t>陆军军医大学</w:t>
            </w:r>
          </w:p>
        </w:tc>
      </w:tr>
      <w:tr w:rsidR="004D7919" w:rsidRPr="00181E5F" w:rsidTr="00AB44F1">
        <w:trPr>
          <w:trHeight w:val="532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color w:val="000000"/>
                <w:sz w:val="24"/>
                <w:szCs w:val="24"/>
              </w:rPr>
              <w:t>青年优秀论文颁奖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532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与会</w:t>
            </w:r>
            <w:r w:rsidRPr="00181E5F">
              <w:rPr>
                <w:bCs/>
                <w:color w:val="000000"/>
                <w:sz w:val="24"/>
                <w:szCs w:val="24"/>
              </w:rPr>
              <w:t>领导致辞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436"/>
        </w:trPr>
        <w:tc>
          <w:tcPr>
            <w:tcW w:w="9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大会</w:t>
            </w:r>
            <w:r w:rsidRPr="00181E5F">
              <w:rPr>
                <w:bCs/>
                <w:color w:val="000000"/>
                <w:sz w:val="24"/>
                <w:szCs w:val="24"/>
              </w:rPr>
              <w:t>闭幕</w:t>
            </w:r>
          </w:p>
        </w:tc>
        <w:tc>
          <w:tcPr>
            <w:tcW w:w="1273" w:type="dxa"/>
            <w:vMerge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D7919" w:rsidRPr="00181E5F" w:rsidTr="00AB44F1">
        <w:trPr>
          <w:trHeight w:val="739"/>
        </w:trPr>
        <w:tc>
          <w:tcPr>
            <w:tcW w:w="9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主楼</w:t>
            </w:r>
          </w:p>
        </w:tc>
        <w:tc>
          <w:tcPr>
            <w:tcW w:w="1559" w:type="dxa"/>
            <w:vAlign w:val="center"/>
          </w:tcPr>
          <w:p w:rsidR="004D7919" w:rsidRPr="00181E5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81E5F">
              <w:rPr>
                <w:rFonts w:hint="eastAsia"/>
                <w:bCs/>
                <w:color w:val="000000"/>
                <w:sz w:val="24"/>
                <w:szCs w:val="24"/>
              </w:rPr>
              <w:t>18:00</w:t>
            </w:r>
            <w:r w:rsidRPr="00181E5F">
              <w:rPr>
                <w:bCs/>
                <w:color w:val="000000"/>
                <w:sz w:val="24"/>
                <w:szCs w:val="24"/>
              </w:rPr>
              <w:t>-20:00</w:t>
            </w:r>
          </w:p>
        </w:tc>
        <w:tc>
          <w:tcPr>
            <w:tcW w:w="6160" w:type="dxa"/>
            <w:gridSpan w:val="3"/>
            <w:vAlign w:val="center"/>
          </w:tcPr>
          <w:p w:rsidR="004D7919" w:rsidRPr="00BB0BDF" w:rsidRDefault="004D7919" w:rsidP="00AB4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晚餐（</w:t>
            </w:r>
            <w:r w:rsidRPr="00BB0BDF">
              <w:rPr>
                <w:rFonts w:hint="eastAsia"/>
                <w:b/>
                <w:color w:val="000000"/>
                <w:sz w:val="24"/>
                <w:szCs w:val="24"/>
              </w:rPr>
              <w:t>主楼二楼九州宫</w:t>
            </w:r>
            <w:r w:rsidRPr="00BB0BDF"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</w:tbl>
    <w:p w:rsidR="004D7919" w:rsidRDefault="004D7919" w:rsidP="004D7919">
      <w:pPr>
        <w:autoSpaceDE w:val="0"/>
        <w:autoSpaceDN w:val="0"/>
        <w:adjustRightInd w:val="0"/>
        <w:spacing w:line="360" w:lineRule="auto"/>
        <w:rPr>
          <w:rFonts w:hint="eastAsia"/>
          <w:b/>
          <w:bCs/>
          <w:color w:val="000000"/>
          <w:sz w:val="28"/>
          <w:szCs w:val="28"/>
        </w:rPr>
      </w:pPr>
    </w:p>
    <w:p w:rsidR="004D7919" w:rsidRDefault="004D7919" w:rsidP="004D791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37D66">
        <w:rPr>
          <w:b/>
          <w:bCs/>
          <w:color w:val="000000"/>
          <w:sz w:val="28"/>
          <w:szCs w:val="28"/>
        </w:rPr>
        <w:t>2019</w:t>
      </w:r>
      <w:r w:rsidRPr="00437D66">
        <w:rPr>
          <w:b/>
          <w:bCs/>
          <w:color w:val="000000"/>
          <w:sz w:val="28"/>
          <w:szCs w:val="28"/>
        </w:rPr>
        <w:t>年</w:t>
      </w:r>
      <w:r w:rsidRPr="00437D66">
        <w:rPr>
          <w:b/>
          <w:bCs/>
          <w:color w:val="000000"/>
          <w:sz w:val="28"/>
          <w:szCs w:val="28"/>
        </w:rPr>
        <w:t>12</w:t>
      </w:r>
      <w:r w:rsidRPr="00437D66">
        <w:rPr>
          <w:b/>
          <w:bCs/>
          <w:color w:val="000000"/>
          <w:sz w:val="28"/>
          <w:szCs w:val="28"/>
        </w:rPr>
        <w:t>月</w:t>
      </w:r>
      <w:r w:rsidRPr="00437D66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6</w:t>
      </w:r>
      <w:r w:rsidRPr="00437D66">
        <w:rPr>
          <w:b/>
          <w:bCs/>
          <w:color w:val="000000"/>
          <w:sz w:val="28"/>
          <w:szCs w:val="28"/>
        </w:rPr>
        <w:t>日，星期</w:t>
      </w:r>
      <w:r>
        <w:rPr>
          <w:rFonts w:hint="eastAsia"/>
          <w:b/>
          <w:bCs/>
          <w:color w:val="000000"/>
          <w:sz w:val="28"/>
          <w:szCs w:val="28"/>
        </w:rPr>
        <w:t>一</w:t>
      </w:r>
      <w:r w:rsidRPr="00437D66">
        <w:rPr>
          <w:b/>
          <w:bCs/>
          <w:color w:val="000000"/>
          <w:sz w:val="28"/>
          <w:szCs w:val="28"/>
        </w:rPr>
        <w:t>，</w:t>
      </w:r>
      <w:r>
        <w:rPr>
          <w:rFonts w:hint="eastAsia"/>
          <w:b/>
          <w:bCs/>
          <w:color w:val="000000"/>
          <w:sz w:val="28"/>
          <w:szCs w:val="28"/>
        </w:rPr>
        <w:t>与会代表</w:t>
      </w:r>
      <w:r>
        <w:rPr>
          <w:b/>
          <w:bCs/>
          <w:color w:val="000000"/>
          <w:sz w:val="28"/>
          <w:szCs w:val="28"/>
        </w:rPr>
        <w:t>自行</w:t>
      </w:r>
      <w:r>
        <w:rPr>
          <w:rFonts w:hint="eastAsia"/>
          <w:b/>
          <w:bCs/>
          <w:color w:val="000000"/>
          <w:sz w:val="28"/>
          <w:szCs w:val="28"/>
        </w:rPr>
        <w:t>离会</w:t>
      </w:r>
    </w:p>
    <w:p w:rsidR="000259B1" w:rsidRPr="004D7919" w:rsidRDefault="000259B1">
      <w:bookmarkStart w:id="0" w:name="_GoBack"/>
      <w:bookmarkEnd w:id="0"/>
    </w:p>
    <w:sectPr w:rsidR="000259B1" w:rsidRPr="004D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F5"/>
    <w:rsid w:val="000259B1"/>
    <w:rsid w:val="004D7919"/>
    <w:rsid w:val="00C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D7919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D7919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2019-11-14T05:29:00Z</dcterms:created>
  <dcterms:modified xsi:type="dcterms:W3CDTF">2019-11-14T05:29:00Z</dcterms:modified>
</cp:coreProperties>
</file>