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E47" w:rsidRDefault="007F4E47" w:rsidP="007F4E47">
      <w:pPr>
        <w:pStyle w:val="a5"/>
        <w:snapToGrid w:val="0"/>
        <w:spacing w:before="0" w:beforeAutospacing="0" w:after="0" w:afterAutospacing="0" w:line="360" w:lineRule="auto"/>
      </w:pPr>
      <w:r>
        <w:t>附件</w:t>
      </w:r>
      <w:r>
        <w:rPr>
          <w:rFonts w:hint="eastAsia"/>
        </w:rPr>
        <w:t>一</w:t>
      </w:r>
    </w:p>
    <w:p w:rsidR="007F4E47" w:rsidRDefault="007F4E47" w:rsidP="007F4E47">
      <w:pPr>
        <w:pStyle w:val="a5"/>
        <w:snapToGrid w:val="0"/>
        <w:spacing w:before="0" w:beforeAutospacing="0" w:after="0" w:afterAutospacing="0" w:line="360" w:lineRule="auto"/>
      </w:pPr>
      <w:r>
        <w:t>201</w:t>
      </w:r>
      <w:r>
        <w:rPr>
          <w:rFonts w:hint="eastAsia"/>
        </w:rPr>
        <w:t>9</w:t>
      </w:r>
      <w:r>
        <w:t>年中国</w:t>
      </w:r>
      <w:r>
        <w:rPr>
          <w:rFonts w:hint="eastAsia"/>
        </w:rPr>
        <w:t>药理</w:t>
      </w:r>
      <w:r>
        <w:t>学会化疗专业委员会学术大会回执表</w:t>
      </w:r>
    </w:p>
    <w:tbl>
      <w:tblPr>
        <w:tblStyle w:val="a6"/>
        <w:tblW w:w="9180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333"/>
        <w:gridCol w:w="802"/>
        <w:gridCol w:w="1237"/>
        <w:gridCol w:w="954"/>
        <w:gridCol w:w="890"/>
        <w:gridCol w:w="890"/>
        <w:gridCol w:w="1548"/>
      </w:tblGrid>
      <w:tr w:rsidR="007F4E47" w:rsidTr="002507C1">
        <w:tc>
          <w:tcPr>
            <w:tcW w:w="817" w:type="dxa"/>
            <w:vMerge w:val="restart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  <w:r>
              <w:t>姓名</w:t>
            </w:r>
          </w:p>
        </w:tc>
        <w:tc>
          <w:tcPr>
            <w:tcW w:w="709" w:type="dxa"/>
            <w:vMerge w:val="restart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  <w:r>
              <w:t>性别</w:t>
            </w:r>
          </w:p>
        </w:tc>
        <w:tc>
          <w:tcPr>
            <w:tcW w:w="1333" w:type="dxa"/>
            <w:vMerge w:val="restart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  <w:r>
              <w:t>职务</w:t>
            </w:r>
            <w:r>
              <w:rPr>
                <w:rFonts w:hint="eastAsia"/>
              </w:rPr>
              <w:t>/职称</w:t>
            </w:r>
          </w:p>
        </w:tc>
        <w:tc>
          <w:tcPr>
            <w:tcW w:w="802" w:type="dxa"/>
            <w:vMerge w:val="restart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单位</w:t>
            </w:r>
          </w:p>
        </w:tc>
        <w:tc>
          <w:tcPr>
            <w:tcW w:w="1237" w:type="dxa"/>
            <w:vMerge w:val="restart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  <w:r>
              <w:t>电话</w:t>
            </w:r>
          </w:p>
        </w:tc>
        <w:tc>
          <w:tcPr>
            <w:tcW w:w="954" w:type="dxa"/>
            <w:vMerge w:val="restart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Email</w:t>
            </w:r>
          </w:p>
        </w:tc>
        <w:tc>
          <w:tcPr>
            <w:tcW w:w="1780" w:type="dxa"/>
            <w:gridSpan w:val="2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  <w:r>
              <w:t>日期</w:t>
            </w:r>
          </w:p>
        </w:tc>
        <w:tc>
          <w:tcPr>
            <w:tcW w:w="1548" w:type="dxa"/>
            <w:vMerge w:val="restart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  <w:r>
              <w:t>住宿要求</w:t>
            </w:r>
          </w:p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单住 （   ）</w:t>
            </w:r>
          </w:p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合住 （   ）</w:t>
            </w:r>
          </w:p>
        </w:tc>
      </w:tr>
      <w:tr w:rsidR="007F4E47" w:rsidTr="002507C1">
        <w:tc>
          <w:tcPr>
            <w:tcW w:w="817" w:type="dxa"/>
            <w:vMerge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709" w:type="dxa"/>
            <w:vMerge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1333" w:type="dxa"/>
            <w:vMerge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802" w:type="dxa"/>
            <w:vMerge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1237" w:type="dxa"/>
            <w:vMerge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954" w:type="dxa"/>
            <w:vMerge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890" w:type="dxa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  <w:r>
              <w:t>报到</w:t>
            </w:r>
          </w:p>
        </w:tc>
        <w:tc>
          <w:tcPr>
            <w:tcW w:w="890" w:type="dxa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  <w:r>
              <w:t>退房</w:t>
            </w:r>
          </w:p>
        </w:tc>
        <w:tc>
          <w:tcPr>
            <w:tcW w:w="1548" w:type="dxa"/>
            <w:vMerge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</w:p>
        </w:tc>
      </w:tr>
      <w:tr w:rsidR="007F4E47" w:rsidTr="002507C1">
        <w:tc>
          <w:tcPr>
            <w:tcW w:w="817" w:type="dxa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709" w:type="dxa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1333" w:type="dxa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802" w:type="dxa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1237" w:type="dxa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954" w:type="dxa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890" w:type="dxa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890" w:type="dxa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1548" w:type="dxa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</w:p>
        </w:tc>
      </w:tr>
      <w:tr w:rsidR="007F4E47" w:rsidTr="002507C1">
        <w:tc>
          <w:tcPr>
            <w:tcW w:w="817" w:type="dxa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709" w:type="dxa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1333" w:type="dxa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802" w:type="dxa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1237" w:type="dxa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954" w:type="dxa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890" w:type="dxa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890" w:type="dxa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1548" w:type="dxa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</w:p>
        </w:tc>
      </w:tr>
      <w:tr w:rsidR="007F4E47" w:rsidTr="002507C1">
        <w:tc>
          <w:tcPr>
            <w:tcW w:w="9180" w:type="dxa"/>
            <w:gridSpan w:val="9"/>
          </w:tcPr>
          <w:p w:rsidR="007F4E47" w:rsidRDefault="007F4E47" w:rsidP="002507C1">
            <w:pPr>
              <w:pStyle w:val="a5"/>
              <w:snapToGrid w:val="0"/>
              <w:spacing w:before="0" w:beforeAutospacing="0" w:after="0" w:afterAutospacing="0" w:line="360" w:lineRule="auto"/>
            </w:pPr>
            <w:r>
              <w:t>联系人</w:t>
            </w:r>
            <w:r>
              <w:rPr>
                <w:rFonts w:hint="eastAsia"/>
              </w:rPr>
              <w:t>：</w:t>
            </w:r>
          </w:p>
        </w:tc>
      </w:tr>
    </w:tbl>
    <w:p w:rsidR="00DE57D5" w:rsidRDefault="00DE57D5">
      <w:bookmarkStart w:id="0" w:name="_GoBack"/>
      <w:bookmarkEnd w:id="0"/>
    </w:p>
    <w:sectPr w:rsidR="00DE5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B0B" w:rsidRDefault="008D5B0B" w:rsidP="007F4E47">
      <w:r>
        <w:separator/>
      </w:r>
    </w:p>
  </w:endnote>
  <w:endnote w:type="continuationSeparator" w:id="0">
    <w:p w:rsidR="008D5B0B" w:rsidRDefault="008D5B0B" w:rsidP="007F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B0B" w:rsidRDefault="008D5B0B" w:rsidP="007F4E47">
      <w:r>
        <w:separator/>
      </w:r>
    </w:p>
  </w:footnote>
  <w:footnote w:type="continuationSeparator" w:id="0">
    <w:p w:rsidR="008D5B0B" w:rsidRDefault="008D5B0B" w:rsidP="007F4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A42"/>
    <w:rsid w:val="007F4E47"/>
    <w:rsid w:val="008D5B0B"/>
    <w:rsid w:val="00D00A42"/>
    <w:rsid w:val="00DE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4E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4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4E47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F4E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7F4E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4E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4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4E47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F4E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7F4E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2019-04-11T08:09:00Z</dcterms:created>
  <dcterms:modified xsi:type="dcterms:W3CDTF">2019-04-11T08:09:00Z</dcterms:modified>
</cp:coreProperties>
</file>