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AC" w:rsidRPr="00555BA9" w:rsidRDefault="007027AC" w:rsidP="007027AC">
      <w:pPr>
        <w:ind w:firstLine="602"/>
        <w:jc w:val="center"/>
        <w:rPr>
          <w:rFonts w:ascii="楷体_GB2312"/>
          <w:b/>
          <w:sz w:val="30"/>
          <w:szCs w:val="30"/>
        </w:rPr>
      </w:pPr>
      <w:r w:rsidRPr="00555BA9">
        <w:rPr>
          <w:rFonts w:ascii="楷体_GB2312" w:hint="eastAsia"/>
          <w:b/>
          <w:sz w:val="30"/>
          <w:szCs w:val="30"/>
        </w:rPr>
        <w:t>第十次全国药理学教学学术会议通知（第二轮）</w:t>
      </w:r>
    </w:p>
    <w:p w:rsidR="007027AC" w:rsidRPr="00DB28D1" w:rsidRDefault="007027AC" w:rsidP="007027AC">
      <w:pPr>
        <w:ind w:firstLine="602"/>
        <w:jc w:val="center"/>
      </w:pPr>
      <w:r>
        <w:rPr>
          <w:rFonts w:ascii="楷体_GB2312" w:hint="eastAsia"/>
          <w:b/>
          <w:sz w:val="30"/>
          <w:szCs w:val="30"/>
        </w:rPr>
        <w:t>吉林省吉林市</w:t>
      </w:r>
      <w:r w:rsidRPr="00382C2E">
        <w:rPr>
          <w:rFonts w:ascii="楷体_GB2312"/>
          <w:b/>
          <w:sz w:val="30"/>
          <w:szCs w:val="30"/>
        </w:rPr>
        <w:t xml:space="preserve"> </w:t>
      </w:r>
      <w:r w:rsidRPr="00DB28D1">
        <w:t>2018.8.22</w:t>
      </w:r>
      <w:r w:rsidRPr="00DB28D1">
        <w:rPr>
          <w:rFonts w:ascii="宋体" w:hAnsi="宋体" w:hint="eastAsia"/>
          <w:sz w:val="15"/>
          <w:szCs w:val="15"/>
        </w:rPr>
        <w:t>～</w:t>
      </w:r>
      <w:r w:rsidRPr="00DB28D1">
        <w:t>25</w:t>
      </w:r>
    </w:p>
    <w:p w:rsidR="007027AC" w:rsidRDefault="007027AC" w:rsidP="007027AC">
      <w:pPr>
        <w:rPr>
          <w:lang w:eastAsia="zh-TW"/>
        </w:rPr>
      </w:pPr>
    </w:p>
    <w:p w:rsidR="007027AC" w:rsidRDefault="007027AC" w:rsidP="007027AC">
      <w:r>
        <w:rPr>
          <w:rFonts w:hint="eastAsia"/>
        </w:rPr>
        <w:t>遵循党的十九大精神，深化医学教育改革，促进医学教育质量提升，探讨医学教育人才培养模式，</w:t>
      </w:r>
      <w:r w:rsidRPr="00382C2E">
        <w:rPr>
          <w:rFonts w:hint="eastAsia"/>
        </w:rPr>
        <w:t>交流</w:t>
      </w:r>
      <w:r>
        <w:rPr>
          <w:rFonts w:hint="eastAsia"/>
        </w:rPr>
        <w:t>高等院校</w:t>
      </w:r>
      <w:r w:rsidRPr="00382C2E">
        <w:rPr>
          <w:rFonts w:hint="eastAsia"/>
        </w:rPr>
        <w:t>药理学</w:t>
      </w:r>
      <w:r>
        <w:rPr>
          <w:rFonts w:hint="eastAsia"/>
        </w:rPr>
        <w:t>课程建设、</w:t>
      </w:r>
      <w:r w:rsidRPr="00382C2E">
        <w:rPr>
          <w:rFonts w:hint="eastAsia"/>
        </w:rPr>
        <w:t>教学</w:t>
      </w:r>
      <w:r>
        <w:rPr>
          <w:rFonts w:hint="eastAsia"/>
        </w:rPr>
        <w:t>改革实践及现代信息技术在教学中应用</w:t>
      </w:r>
      <w:r w:rsidRPr="00382C2E">
        <w:rPr>
          <w:rFonts w:hint="eastAsia"/>
        </w:rPr>
        <w:t>的成果和经验，促进药理学教学水平的提高。中国药理学会教学与科普专业委员会定于</w:t>
      </w:r>
      <w:r w:rsidRPr="00382C2E">
        <w:t>201</w:t>
      </w:r>
      <w:r>
        <w:rPr>
          <w:rFonts w:hint="eastAsia"/>
        </w:rPr>
        <w:t>8</w:t>
      </w:r>
      <w:r w:rsidRPr="00382C2E">
        <w:rPr>
          <w:rFonts w:hint="eastAsia"/>
        </w:rPr>
        <w:t>年</w:t>
      </w:r>
      <w:r>
        <w:rPr>
          <w:rFonts w:hint="eastAsia"/>
        </w:rPr>
        <w:t>8</w:t>
      </w:r>
      <w:r w:rsidRPr="00382C2E"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25</w:t>
      </w:r>
      <w:r>
        <w:rPr>
          <w:rFonts w:hint="eastAsia"/>
        </w:rPr>
        <w:t>日</w:t>
      </w:r>
      <w:r w:rsidRPr="00382C2E">
        <w:rPr>
          <w:rFonts w:hint="eastAsia"/>
        </w:rPr>
        <w:t>在</w:t>
      </w:r>
      <w:r>
        <w:rPr>
          <w:rFonts w:hint="eastAsia"/>
        </w:rPr>
        <w:t>吉林省吉林市召开</w:t>
      </w:r>
      <w:r w:rsidRPr="00382C2E">
        <w:rPr>
          <w:rFonts w:hint="eastAsia"/>
        </w:rPr>
        <w:t>“第</w:t>
      </w:r>
      <w:r>
        <w:rPr>
          <w:rFonts w:hint="eastAsia"/>
        </w:rPr>
        <w:t>十</w:t>
      </w:r>
      <w:r w:rsidRPr="00382C2E">
        <w:rPr>
          <w:rFonts w:hint="eastAsia"/>
        </w:rPr>
        <w:t>次全国药理学教学学术会议”</w:t>
      </w:r>
      <w:r>
        <w:rPr>
          <w:rFonts w:hint="eastAsia"/>
        </w:rPr>
        <w:t>，本次会议由吉林医药学院承办。</w:t>
      </w:r>
      <w:r w:rsidRPr="00382C2E">
        <w:rPr>
          <w:rFonts w:hint="eastAsia"/>
        </w:rPr>
        <w:t>会议</w:t>
      </w:r>
      <w:r>
        <w:rPr>
          <w:rFonts w:hint="eastAsia"/>
        </w:rPr>
        <w:t>期间将邀请知名专家教授进行大会报告，并举办第三届全国青年教师教学基本功竞赛，提高青年教师教学技能及水平。</w:t>
      </w:r>
      <w:r>
        <w:rPr>
          <w:rFonts w:ascii="宋体" w:hAnsi="宋体" w:hint="eastAsia"/>
        </w:rPr>
        <w:t>欢迎各位</w:t>
      </w:r>
      <w:r w:rsidRPr="00382C2E">
        <w:rPr>
          <w:rFonts w:hint="eastAsia"/>
        </w:rPr>
        <w:t>同仁踊跃参加</w:t>
      </w:r>
      <w:r>
        <w:rPr>
          <w:rFonts w:hint="eastAsia"/>
        </w:rPr>
        <w:t>。</w:t>
      </w:r>
    </w:p>
    <w:p w:rsidR="007027AC" w:rsidRDefault="007027AC" w:rsidP="007027AC">
      <w:r w:rsidRPr="00382C2E">
        <w:rPr>
          <w:rFonts w:hint="eastAsia"/>
        </w:rPr>
        <w:t>现将本次大会的有关事宜通知如下：</w:t>
      </w:r>
    </w:p>
    <w:p w:rsidR="007027AC" w:rsidRPr="00555BA9" w:rsidRDefault="007027AC" w:rsidP="007027AC">
      <w:pPr>
        <w:ind w:firstLine="482"/>
        <w:rPr>
          <w:rFonts w:eastAsia="PMingLiU"/>
          <w:b/>
          <w:lang w:eastAsia="zh-TW"/>
        </w:rPr>
      </w:pPr>
      <w:r w:rsidRPr="00555BA9">
        <w:rPr>
          <w:rFonts w:hint="eastAsia"/>
          <w:b/>
        </w:rPr>
        <w:t>一、会议主题内容</w:t>
      </w:r>
    </w:p>
    <w:p w:rsidR="007027AC" w:rsidRDefault="007027AC" w:rsidP="007027AC">
      <w:r w:rsidRPr="00382C2E">
        <w:t xml:space="preserve">1. </w:t>
      </w:r>
      <w:r w:rsidRPr="00382C2E">
        <w:rPr>
          <w:rFonts w:hint="eastAsia"/>
        </w:rPr>
        <w:t>药理学教学</w:t>
      </w:r>
      <w:r>
        <w:rPr>
          <w:rFonts w:hint="eastAsia"/>
        </w:rPr>
        <w:t>方式、</w:t>
      </w:r>
      <w:r w:rsidRPr="00382C2E">
        <w:rPr>
          <w:rFonts w:hint="eastAsia"/>
        </w:rPr>
        <w:t>教学</w:t>
      </w:r>
      <w:r>
        <w:rPr>
          <w:rFonts w:hint="eastAsia"/>
        </w:rPr>
        <w:t>手段和教学</w:t>
      </w:r>
      <w:r w:rsidRPr="00382C2E">
        <w:rPr>
          <w:rFonts w:hint="eastAsia"/>
        </w:rPr>
        <w:t>方法</w:t>
      </w:r>
      <w:r>
        <w:rPr>
          <w:rFonts w:hint="eastAsia"/>
        </w:rPr>
        <w:t>改革成果交流。</w:t>
      </w:r>
    </w:p>
    <w:p w:rsidR="007027AC" w:rsidRDefault="007027AC" w:rsidP="007027AC">
      <w:pPr>
        <w:rPr>
          <w:rFonts w:eastAsiaTheme="minorEastAsia"/>
        </w:rPr>
      </w:pPr>
      <w:r>
        <w:rPr>
          <w:rFonts w:hint="eastAsia"/>
        </w:rPr>
        <w:t>2</w:t>
      </w:r>
      <w:r w:rsidRPr="00382C2E">
        <w:t xml:space="preserve">. </w:t>
      </w:r>
      <w:r w:rsidRPr="00382C2E">
        <w:rPr>
          <w:rFonts w:hint="eastAsia"/>
        </w:rPr>
        <w:t>药理学教学（理论教学、实验教学</w:t>
      </w:r>
      <w:r>
        <w:rPr>
          <w:rFonts w:hint="eastAsia"/>
        </w:rPr>
        <w:t>、双语教学</w:t>
      </w:r>
      <w:r w:rsidRPr="00382C2E">
        <w:rPr>
          <w:rFonts w:hint="eastAsia"/>
        </w:rPr>
        <w:t>）</w:t>
      </w:r>
      <w:r>
        <w:rPr>
          <w:rFonts w:hint="eastAsia"/>
        </w:rPr>
        <w:t>中的问题、体会和</w:t>
      </w:r>
      <w:r w:rsidRPr="00382C2E">
        <w:rPr>
          <w:rFonts w:hint="eastAsia"/>
        </w:rPr>
        <w:t>经验介绍。</w:t>
      </w:r>
    </w:p>
    <w:p w:rsidR="007027AC" w:rsidRPr="001E1D51" w:rsidRDefault="007027AC" w:rsidP="007027AC">
      <w:pPr>
        <w:rPr>
          <w:rFonts w:eastAsia="PMingLiU"/>
          <w:lang w:eastAsia="zh-TW"/>
        </w:rPr>
      </w:pPr>
      <w:r>
        <w:rPr>
          <w:rFonts w:hint="eastAsia"/>
        </w:rPr>
        <w:t>3</w:t>
      </w:r>
      <w:r w:rsidRPr="00382C2E">
        <w:t xml:space="preserve">. </w:t>
      </w:r>
      <w:r w:rsidRPr="00382C2E">
        <w:rPr>
          <w:rFonts w:hint="eastAsia"/>
        </w:rPr>
        <w:t>药理学教材（包括视听教材）编写与使用</w:t>
      </w:r>
      <w:r>
        <w:rPr>
          <w:rFonts w:hint="eastAsia"/>
        </w:rPr>
        <w:t>中</w:t>
      </w:r>
      <w:r w:rsidRPr="00382C2E">
        <w:rPr>
          <w:rFonts w:hint="eastAsia"/>
        </w:rPr>
        <w:t>的</w:t>
      </w:r>
      <w:r>
        <w:rPr>
          <w:rFonts w:hint="eastAsia"/>
        </w:rPr>
        <w:t>问题、体会和</w:t>
      </w:r>
      <w:r w:rsidRPr="00382C2E">
        <w:rPr>
          <w:rFonts w:hint="eastAsia"/>
        </w:rPr>
        <w:t>经验介绍</w:t>
      </w:r>
      <w:r>
        <w:rPr>
          <w:rFonts w:hint="eastAsia"/>
        </w:rPr>
        <w:t>以及</w:t>
      </w:r>
      <w:r w:rsidRPr="00382C2E">
        <w:rPr>
          <w:rFonts w:hint="eastAsia"/>
        </w:rPr>
        <w:t>教材展示。</w:t>
      </w:r>
    </w:p>
    <w:p w:rsidR="007027AC" w:rsidRDefault="007027AC" w:rsidP="007027AC">
      <w:r>
        <w:rPr>
          <w:rFonts w:hint="eastAsia"/>
        </w:rPr>
        <w:t>4. MOOC</w:t>
      </w:r>
      <w:r>
        <w:rPr>
          <w:rFonts w:hint="eastAsia"/>
        </w:rPr>
        <w:t>、微课等教学改革探讨。</w:t>
      </w:r>
    </w:p>
    <w:p w:rsidR="007027AC" w:rsidRDefault="007027AC" w:rsidP="007027AC">
      <w:r>
        <w:rPr>
          <w:rFonts w:hint="eastAsia"/>
        </w:rPr>
        <w:t xml:space="preserve">5. </w:t>
      </w:r>
      <w:r>
        <w:rPr>
          <w:rFonts w:hint="eastAsia"/>
        </w:rPr>
        <w:t>虚拟仿真实验教学经验交流。</w:t>
      </w:r>
    </w:p>
    <w:p w:rsidR="007027AC" w:rsidRPr="001E1D51" w:rsidRDefault="007027AC" w:rsidP="007027AC">
      <w:pPr>
        <w:rPr>
          <w:rFonts w:eastAsia="PMingLiU"/>
          <w:lang w:eastAsia="zh-TW"/>
        </w:rPr>
      </w:pPr>
      <w:r>
        <w:rPr>
          <w:rFonts w:hint="eastAsia"/>
        </w:rPr>
        <w:t>6</w:t>
      </w:r>
      <w:r w:rsidRPr="00382C2E">
        <w:t xml:space="preserve">. </w:t>
      </w:r>
      <w:r>
        <w:rPr>
          <w:rFonts w:hint="eastAsia"/>
        </w:rPr>
        <w:t>培养学生自主学习能力、创新实践能力</w:t>
      </w:r>
      <w:r w:rsidRPr="00382C2E">
        <w:rPr>
          <w:rFonts w:hint="eastAsia"/>
        </w:rPr>
        <w:t>的经验交流。</w:t>
      </w:r>
    </w:p>
    <w:p w:rsidR="007027AC" w:rsidRDefault="007027AC" w:rsidP="007027AC">
      <w:r>
        <w:rPr>
          <w:rFonts w:hint="eastAsia"/>
        </w:rPr>
        <w:t>7</w:t>
      </w:r>
      <w:r w:rsidRPr="00382C2E">
        <w:t xml:space="preserve">. </w:t>
      </w:r>
      <w:r>
        <w:rPr>
          <w:rFonts w:hint="eastAsia"/>
        </w:rPr>
        <w:t>现代信息技术在医学教育中的应用。</w:t>
      </w:r>
    </w:p>
    <w:p w:rsidR="007027AC" w:rsidRDefault="007027AC" w:rsidP="007027AC">
      <w:r>
        <w:rPr>
          <w:rFonts w:hint="eastAsia"/>
        </w:rPr>
        <w:t xml:space="preserve">8. </w:t>
      </w:r>
      <w:r>
        <w:rPr>
          <w:rFonts w:hint="eastAsia"/>
        </w:rPr>
        <w:t>药理学科普的经验介绍和交流。</w:t>
      </w:r>
    </w:p>
    <w:p w:rsidR="007027AC" w:rsidRDefault="007027AC" w:rsidP="007027AC">
      <w:r>
        <w:rPr>
          <w:rFonts w:hint="eastAsia"/>
        </w:rPr>
        <w:t xml:space="preserve">9. </w:t>
      </w:r>
      <w:r>
        <w:rPr>
          <w:rFonts w:hint="eastAsia"/>
        </w:rPr>
        <w:t>进行专业委员会换届选举。</w:t>
      </w:r>
    </w:p>
    <w:p w:rsidR="007027AC" w:rsidRPr="00555BA9" w:rsidRDefault="007027AC" w:rsidP="007027AC">
      <w:pPr>
        <w:ind w:firstLine="482"/>
        <w:rPr>
          <w:b/>
        </w:rPr>
      </w:pPr>
      <w:r w:rsidRPr="00555BA9">
        <w:rPr>
          <w:rFonts w:hint="eastAsia"/>
          <w:b/>
        </w:rPr>
        <w:t>二、会议召开形式</w:t>
      </w:r>
    </w:p>
    <w:p w:rsidR="007027AC" w:rsidRPr="00C248A6" w:rsidRDefault="007027AC" w:rsidP="007027AC">
      <w:r w:rsidRPr="00C248A6">
        <w:rPr>
          <w:rFonts w:hint="eastAsia"/>
        </w:rPr>
        <w:t>本次会议将采用大会报告</w:t>
      </w:r>
      <w:r>
        <w:rPr>
          <w:rFonts w:hint="eastAsia"/>
        </w:rPr>
        <w:t>和</w:t>
      </w:r>
      <w:r w:rsidRPr="00C248A6">
        <w:rPr>
          <w:rFonts w:hint="eastAsia"/>
        </w:rPr>
        <w:t>专题分组报告</w:t>
      </w:r>
      <w:r>
        <w:rPr>
          <w:rFonts w:hint="eastAsia"/>
        </w:rPr>
        <w:t>的</w:t>
      </w:r>
      <w:r w:rsidRPr="00C248A6">
        <w:rPr>
          <w:rFonts w:hint="eastAsia"/>
        </w:rPr>
        <w:t>形式</w:t>
      </w:r>
      <w:r>
        <w:rPr>
          <w:rFonts w:hint="eastAsia"/>
        </w:rPr>
        <w:t>。</w:t>
      </w:r>
    </w:p>
    <w:p w:rsidR="007027AC" w:rsidRPr="001E1D51" w:rsidRDefault="007027AC" w:rsidP="007027AC">
      <w:pPr>
        <w:rPr>
          <w:rFonts w:eastAsia="PMingLiU"/>
          <w:lang w:eastAsia="zh-TW"/>
        </w:rPr>
      </w:pPr>
      <w:r>
        <w:rPr>
          <w:rFonts w:hint="eastAsia"/>
        </w:rPr>
        <w:t>1</w:t>
      </w:r>
      <w:r w:rsidRPr="00382C2E">
        <w:t xml:space="preserve">. </w:t>
      </w:r>
      <w:r w:rsidRPr="00382C2E">
        <w:rPr>
          <w:rFonts w:hint="eastAsia"/>
        </w:rPr>
        <w:t>知名</w:t>
      </w:r>
      <w:r>
        <w:rPr>
          <w:rFonts w:hint="eastAsia"/>
        </w:rPr>
        <w:t>医学及</w:t>
      </w:r>
      <w:r w:rsidRPr="00382C2E">
        <w:rPr>
          <w:rFonts w:hint="eastAsia"/>
        </w:rPr>
        <w:t>药理学教授做大会</w:t>
      </w:r>
      <w:r>
        <w:rPr>
          <w:rFonts w:hint="eastAsia"/>
        </w:rPr>
        <w:t>特邀</w:t>
      </w:r>
      <w:r w:rsidRPr="00382C2E">
        <w:rPr>
          <w:rFonts w:hint="eastAsia"/>
        </w:rPr>
        <w:t>报告</w:t>
      </w:r>
      <w:r>
        <w:rPr>
          <w:rFonts w:hint="eastAsia"/>
        </w:rPr>
        <w:t>。</w:t>
      </w:r>
    </w:p>
    <w:p w:rsidR="007027AC" w:rsidRDefault="007027AC" w:rsidP="007027AC">
      <w:r>
        <w:rPr>
          <w:rFonts w:hint="eastAsia"/>
        </w:rPr>
        <w:t>2</w:t>
      </w:r>
      <w:r w:rsidRPr="00382C2E">
        <w:t xml:space="preserve">. </w:t>
      </w:r>
      <w:r>
        <w:rPr>
          <w:rFonts w:hint="eastAsia"/>
        </w:rPr>
        <w:t>从征文中选择</w:t>
      </w:r>
      <w:r w:rsidRPr="00382C2E">
        <w:rPr>
          <w:rFonts w:hint="eastAsia"/>
        </w:rPr>
        <w:t>部分</w:t>
      </w:r>
      <w:r>
        <w:rPr>
          <w:rFonts w:hint="eastAsia"/>
        </w:rPr>
        <w:t>论文</w:t>
      </w:r>
      <w:r w:rsidRPr="00382C2E">
        <w:rPr>
          <w:rFonts w:hint="eastAsia"/>
        </w:rPr>
        <w:t>做大会报告</w:t>
      </w:r>
      <w:r>
        <w:rPr>
          <w:rFonts w:hint="eastAsia"/>
        </w:rPr>
        <w:t>或</w:t>
      </w:r>
      <w:r w:rsidRPr="00382C2E">
        <w:rPr>
          <w:rFonts w:hint="eastAsia"/>
        </w:rPr>
        <w:t>教学</w:t>
      </w:r>
      <w:r>
        <w:rPr>
          <w:rFonts w:hint="eastAsia"/>
        </w:rPr>
        <w:t>改革成果介绍</w:t>
      </w:r>
      <w:r w:rsidRPr="00382C2E">
        <w:rPr>
          <w:rFonts w:hint="eastAsia"/>
        </w:rPr>
        <w:t>。</w:t>
      </w:r>
    </w:p>
    <w:p w:rsidR="007027AC" w:rsidRPr="00C248A6" w:rsidRDefault="007027AC" w:rsidP="007027AC">
      <w:pPr>
        <w:rPr>
          <w:rFonts w:eastAsia="PMingLiU"/>
          <w:lang w:eastAsia="zh-TW"/>
        </w:rPr>
      </w:pPr>
      <w:r>
        <w:rPr>
          <w:rFonts w:hint="eastAsia"/>
        </w:rPr>
        <w:t xml:space="preserve">3. </w:t>
      </w:r>
      <w:r>
        <w:rPr>
          <w:rFonts w:hint="eastAsia"/>
        </w:rPr>
        <w:t>专题分组报告为征文论文报告和经验交流。</w:t>
      </w:r>
    </w:p>
    <w:p w:rsidR="007027AC" w:rsidRDefault="007027AC" w:rsidP="007027AC">
      <w:pPr>
        <w:rPr>
          <w:b/>
        </w:rPr>
      </w:pPr>
      <w:r>
        <w:rPr>
          <w:rFonts w:hint="eastAsia"/>
        </w:rPr>
        <w:t xml:space="preserve">4. </w:t>
      </w:r>
      <w:r w:rsidRPr="00382C2E">
        <w:rPr>
          <w:rFonts w:hint="eastAsia"/>
        </w:rPr>
        <w:t>大会报告</w:t>
      </w:r>
      <w:r>
        <w:rPr>
          <w:rFonts w:hint="eastAsia"/>
        </w:rPr>
        <w:t>及讨论时间为每人</w:t>
      </w:r>
      <w:r>
        <w:t>30</w:t>
      </w:r>
      <w:r>
        <w:rPr>
          <w:rFonts w:hint="eastAsia"/>
        </w:rPr>
        <w:t>分钟；</w:t>
      </w:r>
      <w:r w:rsidRPr="00382C2E">
        <w:rPr>
          <w:rFonts w:hint="eastAsia"/>
        </w:rPr>
        <w:t>专题</w:t>
      </w:r>
      <w:r>
        <w:rPr>
          <w:rFonts w:hint="eastAsia"/>
        </w:rPr>
        <w:t>分组</w:t>
      </w:r>
      <w:r w:rsidRPr="00382C2E">
        <w:rPr>
          <w:rFonts w:hint="eastAsia"/>
        </w:rPr>
        <w:t>报告</w:t>
      </w:r>
      <w:r>
        <w:rPr>
          <w:rFonts w:hint="eastAsia"/>
        </w:rPr>
        <w:t>及讨论时间为每人</w:t>
      </w:r>
      <w:r>
        <w:t>15</w:t>
      </w:r>
      <w:r>
        <w:rPr>
          <w:rFonts w:hint="eastAsia"/>
        </w:rPr>
        <w:t>分钟。</w:t>
      </w:r>
    </w:p>
    <w:p w:rsidR="007027AC" w:rsidRPr="00555BA9" w:rsidRDefault="007027AC" w:rsidP="007027AC">
      <w:pPr>
        <w:ind w:firstLine="482"/>
        <w:rPr>
          <w:rFonts w:eastAsia="PMingLiU"/>
          <w:b/>
          <w:lang w:eastAsia="zh-TW"/>
        </w:rPr>
      </w:pPr>
      <w:r w:rsidRPr="00555BA9">
        <w:rPr>
          <w:rFonts w:hint="eastAsia"/>
          <w:b/>
        </w:rPr>
        <w:t>三、会议论文征文要求</w:t>
      </w:r>
    </w:p>
    <w:p w:rsidR="007027AC" w:rsidRPr="001E1D51" w:rsidRDefault="007027AC" w:rsidP="007027AC">
      <w:pPr>
        <w:rPr>
          <w:rFonts w:eastAsia="PMingLiU"/>
          <w:lang w:eastAsia="zh-TW"/>
        </w:rPr>
      </w:pPr>
      <w:r w:rsidRPr="00382C2E">
        <w:t>1</w:t>
      </w:r>
      <w:r w:rsidRPr="00382C2E">
        <w:rPr>
          <w:rFonts w:hint="eastAsia"/>
        </w:rPr>
        <w:t>．本次会议</w:t>
      </w:r>
      <w:r>
        <w:rPr>
          <w:rFonts w:hint="eastAsia"/>
        </w:rPr>
        <w:t>提交</w:t>
      </w:r>
      <w:r>
        <w:rPr>
          <w:rFonts w:hint="eastAsia"/>
        </w:rPr>
        <w:t>800</w:t>
      </w:r>
      <w:r>
        <w:rPr>
          <w:rFonts w:hint="eastAsia"/>
        </w:rPr>
        <w:t>字以内的论文摘要，要求</w:t>
      </w:r>
      <w:r w:rsidRPr="00382C2E">
        <w:rPr>
          <w:rFonts w:hint="eastAsia"/>
        </w:rPr>
        <w:t>用中文</w:t>
      </w:r>
      <w:r>
        <w:rPr>
          <w:rFonts w:hint="eastAsia"/>
        </w:rPr>
        <w:t>Word</w:t>
      </w:r>
      <w:r>
        <w:rPr>
          <w:rFonts w:hint="eastAsia"/>
        </w:rPr>
        <w:t>格式（</w:t>
      </w:r>
      <w:r>
        <w:rPr>
          <w:rFonts w:hint="eastAsia"/>
        </w:rPr>
        <w:t>2003</w:t>
      </w:r>
      <w:r>
        <w:rPr>
          <w:rFonts w:hint="eastAsia"/>
        </w:rPr>
        <w:t>或</w:t>
      </w:r>
      <w:r>
        <w:rPr>
          <w:rFonts w:hint="eastAsia"/>
        </w:rPr>
        <w:t>2007</w:t>
      </w:r>
      <w:r>
        <w:rPr>
          <w:rFonts w:hint="eastAsia"/>
        </w:rPr>
        <w:t>版本）</w:t>
      </w:r>
      <w:r w:rsidRPr="00382C2E">
        <w:rPr>
          <w:rFonts w:hint="eastAsia"/>
        </w:rPr>
        <w:t>，</w:t>
      </w:r>
      <w:r w:rsidRPr="00524403">
        <w:rPr>
          <w:rFonts w:ascii="宋体" w:hAnsi="宋体" w:cs="宋体" w:hint="eastAsia"/>
          <w:kern w:val="0"/>
        </w:rPr>
        <w:t>小四号，宋体，</w:t>
      </w:r>
      <w:r>
        <w:rPr>
          <w:rFonts w:ascii="宋体" w:hAnsi="宋体" w:cs="宋体" w:hint="eastAsia"/>
          <w:kern w:val="0"/>
        </w:rPr>
        <w:t>1.5</w:t>
      </w:r>
      <w:r w:rsidRPr="00524403">
        <w:rPr>
          <w:rFonts w:ascii="宋体" w:hAnsi="宋体" w:cs="宋体" w:hint="eastAsia"/>
          <w:kern w:val="0"/>
        </w:rPr>
        <w:t>倍行距</w:t>
      </w:r>
      <w:r>
        <w:rPr>
          <w:rFonts w:ascii="宋体" w:hAnsi="宋体" w:cs="宋体" w:hint="eastAsia"/>
          <w:kern w:val="0"/>
        </w:rPr>
        <w:t>。</w:t>
      </w:r>
      <w:r w:rsidRPr="00382C2E">
        <w:rPr>
          <w:rFonts w:hint="eastAsia"/>
        </w:rPr>
        <w:t>题目</w:t>
      </w:r>
      <w:r>
        <w:rPr>
          <w:rFonts w:hint="eastAsia"/>
        </w:rPr>
        <w:t>下署名</w:t>
      </w:r>
      <w:r w:rsidRPr="00382C2E">
        <w:rPr>
          <w:rFonts w:hint="eastAsia"/>
        </w:rPr>
        <w:t>作者</w:t>
      </w:r>
      <w:r>
        <w:rPr>
          <w:rFonts w:hint="eastAsia"/>
        </w:rPr>
        <w:t>、工作</w:t>
      </w:r>
      <w:r w:rsidRPr="00382C2E">
        <w:rPr>
          <w:rFonts w:hint="eastAsia"/>
        </w:rPr>
        <w:t>单位及</w:t>
      </w:r>
      <w:r>
        <w:rPr>
          <w:rFonts w:hint="eastAsia"/>
        </w:rPr>
        <w:t>所在城市</w:t>
      </w:r>
      <w:r w:rsidRPr="00382C2E">
        <w:rPr>
          <w:rFonts w:hint="eastAsia"/>
        </w:rPr>
        <w:t>（邮编）</w:t>
      </w:r>
      <w:r>
        <w:rPr>
          <w:rFonts w:hint="eastAsia"/>
        </w:rPr>
        <w:t>，联系人</w:t>
      </w:r>
      <w:r w:rsidRPr="00382C2E">
        <w:rPr>
          <w:rFonts w:hint="eastAsia"/>
        </w:rPr>
        <w:t>电话及</w:t>
      </w:r>
      <w:r w:rsidRPr="00382C2E">
        <w:t>E-mail</w:t>
      </w:r>
      <w:r>
        <w:rPr>
          <w:rFonts w:hint="eastAsia"/>
        </w:rPr>
        <w:t>（参见附件二）</w:t>
      </w:r>
      <w:r w:rsidRPr="00382C2E">
        <w:rPr>
          <w:rFonts w:hint="eastAsia"/>
        </w:rPr>
        <w:t>。</w:t>
      </w:r>
      <w:r w:rsidRPr="00B031EB">
        <w:rPr>
          <w:rFonts w:hint="eastAsia"/>
          <w:b/>
        </w:rPr>
        <w:t>征文截止时间：</w:t>
      </w:r>
      <w:r w:rsidRPr="00B031EB">
        <w:rPr>
          <w:b/>
        </w:rPr>
        <w:t>201</w:t>
      </w:r>
      <w:r>
        <w:rPr>
          <w:rFonts w:hint="eastAsia"/>
          <w:b/>
        </w:rPr>
        <w:t>8</w:t>
      </w:r>
      <w:r w:rsidRPr="00B031EB">
        <w:rPr>
          <w:rFonts w:hint="eastAsia"/>
          <w:b/>
        </w:rPr>
        <w:t>年</w:t>
      </w:r>
      <w:r>
        <w:rPr>
          <w:rFonts w:hint="eastAsia"/>
          <w:b/>
        </w:rPr>
        <w:t>7</w:t>
      </w:r>
      <w:r w:rsidRPr="00B031EB">
        <w:rPr>
          <w:rFonts w:hint="eastAsia"/>
          <w:b/>
        </w:rPr>
        <w:t>月</w:t>
      </w:r>
      <w:r>
        <w:rPr>
          <w:rFonts w:hint="eastAsia"/>
          <w:b/>
        </w:rPr>
        <w:t>30</w:t>
      </w:r>
      <w:r w:rsidRPr="00B031EB">
        <w:rPr>
          <w:rFonts w:hint="eastAsia"/>
          <w:b/>
        </w:rPr>
        <w:t>日。</w:t>
      </w:r>
    </w:p>
    <w:p w:rsidR="007027AC" w:rsidRPr="001E1D51" w:rsidRDefault="007027AC" w:rsidP="007027AC">
      <w:pPr>
        <w:rPr>
          <w:rFonts w:eastAsia="PMingLiU"/>
          <w:lang w:eastAsia="zh-TW"/>
        </w:rPr>
      </w:pPr>
      <w:r w:rsidRPr="00382C2E">
        <w:t>2</w:t>
      </w:r>
      <w:r w:rsidRPr="00382C2E">
        <w:rPr>
          <w:rFonts w:hint="eastAsia"/>
        </w:rPr>
        <w:t>．会议论文</w:t>
      </w:r>
      <w:r>
        <w:rPr>
          <w:rFonts w:hint="eastAsia"/>
        </w:rPr>
        <w:t>电子版</w:t>
      </w:r>
      <w:r w:rsidRPr="00382C2E">
        <w:rPr>
          <w:rFonts w:hint="eastAsia"/>
        </w:rPr>
        <w:t>请通过</w:t>
      </w:r>
      <w:r w:rsidRPr="00382C2E">
        <w:t>E-mail</w:t>
      </w:r>
      <w:r w:rsidRPr="00382C2E">
        <w:rPr>
          <w:rFonts w:hint="eastAsia"/>
        </w:rPr>
        <w:t>发至</w:t>
      </w:r>
      <w:r>
        <w:rPr>
          <w:rFonts w:hint="eastAsia"/>
        </w:rPr>
        <w:t>温克</w:t>
      </w:r>
      <w:hyperlink r:id="rId6" w:history="1">
        <w:r w:rsidRPr="00382C2E">
          <w:rPr>
            <w:rFonts w:hint="eastAsia"/>
          </w:rPr>
          <w:t>教授</w:t>
        </w:r>
        <w:r>
          <w:rPr>
            <w:rFonts w:hint="eastAsia"/>
          </w:rPr>
          <w:t>：</w:t>
        </w:r>
        <w:r w:rsidRPr="004F4BE4">
          <w:rPr>
            <w:rFonts w:hint="eastAsia"/>
            <w:b/>
          </w:rPr>
          <w:t>ylxjxhy@163.com</w:t>
        </w:r>
      </w:hyperlink>
      <w:r w:rsidRPr="00382C2E">
        <w:rPr>
          <w:rFonts w:hint="eastAsia"/>
        </w:rPr>
        <w:t>，</w:t>
      </w:r>
      <w:r>
        <w:rPr>
          <w:rFonts w:hint="eastAsia"/>
        </w:rPr>
        <w:t>注明“药理教学会议投稿”</w:t>
      </w:r>
      <w:r w:rsidRPr="00382C2E">
        <w:rPr>
          <w:rFonts w:hint="eastAsia"/>
        </w:rPr>
        <w:t>。</w:t>
      </w:r>
      <w:r w:rsidRPr="00EE4E76">
        <w:rPr>
          <w:rFonts w:hint="eastAsia"/>
        </w:rPr>
        <w:t>论文摘要将刊载在《中国药理通讯》上</w:t>
      </w:r>
      <w:r>
        <w:rPr>
          <w:rFonts w:hint="eastAsia"/>
        </w:rPr>
        <w:t>。</w:t>
      </w:r>
    </w:p>
    <w:p w:rsidR="007027AC" w:rsidRPr="00555BA9" w:rsidRDefault="007027AC" w:rsidP="007027AC">
      <w:pPr>
        <w:ind w:firstLine="482"/>
        <w:rPr>
          <w:rFonts w:eastAsia="PMingLiU"/>
          <w:b/>
          <w:lang w:eastAsia="zh-TW"/>
        </w:rPr>
      </w:pPr>
      <w:r w:rsidRPr="00555BA9">
        <w:rPr>
          <w:rFonts w:hint="eastAsia"/>
          <w:b/>
        </w:rPr>
        <w:t>四、会议时间、地点及联系人</w:t>
      </w:r>
    </w:p>
    <w:p w:rsidR="007027AC" w:rsidRDefault="007027AC" w:rsidP="007027AC">
      <w:r>
        <w:rPr>
          <w:rFonts w:hint="eastAsia"/>
        </w:rPr>
        <w:t xml:space="preserve">1. </w:t>
      </w:r>
      <w:r>
        <w:rPr>
          <w:rFonts w:hint="eastAsia"/>
        </w:rPr>
        <w:t>会议时间：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）上下午：青年教师教学基本功竞赛</w:t>
      </w:r>
    </w:p>
    <w:p w:rsidR="007027AC" w:rsidRDefault="007027AC" w:rsidP="007027AC">
      <w:r>
        <w:rPr>
          <w:rFonts w:hint="eastAsia"/>
        </w:rPr>
        <w:t xml:space="preserve">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）晚</w:t>
      </w:r>
      <w:r>
        <w:rPr>
          <w:rFonts w:hint="eastAsia"/>
        </w:rPr>
        <w:t>8:00</w:t>
      </w:r>
      <w:r>
        <w:rPr>
          <w:rFonts w:hint="eastAsia"/>
        </w:rPr>
        <w:t>：全体委员及候选委员参加换届选举</w:t>
      </w:r>
    </w:p>
    <w:p w:rsidR="007027AC" w:rsidRDefault="007027AC" w:rsidP="007027AC">
      <w:r>
        <w:rPr>
          <w:rFonts w:hint="eastAsia"/>
        </w:rPr>
        <w:t xml:space="preserve">             8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全天药理学教学会议</w:t>
      </w:r>
    </w:p>
    <w:p w:rsidR="007027AC" w:rsidRDefault="007027AC" w:rsidP="007027AC">
      <w:r>
        <w:rPr>
          <w:rFonts w:hint="eastAsia"/>
        </w:rPr>
        <w:t xml:space="preserve">             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上午参观吉林医药学院，下午撤会</w:t>
      </w:r>
    </w:p>
    <w:p w:rsidR="007027AC" w:rsidRPr="001E1D51" w:rsidRDefault="007027AC" w:rsidP="007027AC">
      <w:pPr>
        <w:rPr>
          <w:rFonts w:eastAsia="PMingLiU"/>
          <w:lang w:eastAsia="zh-TW"/>
        </w:rPr>
      </w:pPr>
      <w:r>
        <w:rPr>
          <w:rFonts w:hint="eastAsia"/>
        </w:rPr>
        <w:t xml:space="preserve">2. </w:t>
      </w:r>
      <w:r w:rsidRPr="00382C2E">
        <w:rPr>
          <w:rFonts w:hint="eastAsia"/>
        </w:rPr>
        <w:t>会议地点：</w:t>
      </w:r>
      <w:r>
        <w:rPr>
          <w:rFonts w:hint="eastAsia"/>
        </w:rPr>
        <w:t>吉林省吉林市吉林医药学院，吉林市丰满区吉林大街</w:t>
      </w:r>
      <w:r>
        <w:rPr>
          <w:rFonts w:hint="eastAsia"/>
        </w:rPr>
        <w:t>5</w:t>
      </w:r>
      <w:r>
        <w:rPr>
          <w:rFonts w:hint="eastAsia"/>
        </w:rPr>
        <w:t>号</w:t>
      </w:r>
      <w:r w:rsidRPr="00382C2E">
        <w:rPr>
          <w:rFonts w:hint="eastAsia"/>
          <w:b/>
        </w:rPr>
        <w:t>。</w:t>
      </w:r>
    </w:p>
    <w:p w:rsidR="007027AC" w:rsidRDefault="007027AC" w:rsidP="006268AD">
      <w:pPr>
        <w:rPr>
          <w:rStyle w:val="201"/>
          <w:rFonts w:ascii="楷体_GB2312" w:eastAsia="楷体_GB2312" w:hAnsi="宋体"/>
          <w:b/>
          <w:sz w:val="28"/>
          <w:szCs w:val="28"/>
          <w:lang w:eastAsia="zh-TW"/>
        </w:rPr>
      </w:pPr>
      <w:r>
        <w:rPr>
          <w:rFonts w:hint="eastAsia"/>
          <w:lang w:eastAsia="zh-TW"/>
        </w:rPr>
        <w:t xml:space="preserve">3. </w:t>
      </w:r>
      <w:r w:rsidRPr="00AD158F">
        <w:rPr>
          <w:rFonts w:hint="eastAsia"/>
          <w:lang w:eastAsia="zh-TW"/>
        </w:rPr>
        <w:t>会议联系人：</w:t>
      </w:r>
      <w:r>
        <w:rPr>
          <w:rFonts w:hint="eastAsia"/>
          <w:lang w:eastAsia="zh-TW"/>
        </w:rPr>
        <w:t>温克</w:t>
      </w:r>
      <w:r w:rsidRPr="00AD158F">
        <w:rPr>
          <w:rFonts w:hint="eastAsia"/>
          <w:lang w:eastAsia="zh-TW"/>
        </w:rPr>
        <w:t>教授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13820883653</w:t>
      </w:r>
      <w:r>
        <w:rPr>
          <w:rFonts w:hint="eastAsia"/>
          <w:lang w:eastAsia="zh-TW"/>
        </w:rPr>
        <w:t>）、宋君秋副教授（</w:t>
      </w:r>
      <w:r>
        <w:rPr>
          <w:rFonts w:hint="eastAsia"/>
          <w:lang w:eastAsia="zh-TW"/>
        </w:rPr>
        <w:t>13132509671</w:t>
      </w:r>
      <w:r>
        <w:rPr>
          <w:rFonts w:hint="eastAsia"/>
          <w:lang w:eastAsia="zh-TW"/>
        </w:rPr>
        <w:t>）</w:t>
      </w:r>
      <w:r w:rsidRPr="00AD158F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天津医科</w:t>
      </w:r>
    </w:p>
    <w:p w:rsidR="007027AC" w:rsidRDefault="006268AD"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325903</wp:posOffset>
            </wp:positionH>
            <wp:positionV relativeFrom="paragraph">
              <wp:posOffset>-10504421</wp:posOffset>
            </wp:positionV>
            <wp:extent cx="7771071" cy="10689265"/>
            <wp:effectExtent l="19050" t="0" r="1329" b="0"/>
            <wp:wrapTopAndBottom/>
            <wp:docPr id="1" name="图片 1" descr="C:\Users\HP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071" cy="106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7AC" w:rsidRPr="007F4768" w:rsidRDefault="007027AC" w:rsidP="007027AC">
      <w:r w:rsidRPr="007F4768">
        <w:rPr>
          <w:rFonts w:hint="eastAsia"/>
        </w:rPr>
        <w:lastRenderedPageBreak/>
        <w:t>附件一：</w:t>
      </w:r>
    </w:p>
    <w:p w:rsidR="007027AC" w:rsidRPr="00AB4D00" w:rsidRDefault="007027AC" w:rsidP="007027AC">
      <w:pPr>
        <w:rPr>
          <w:rFonts w:eastAsia="楷体_GB2312"/>
          <w:lang w:eastAsia="zh-TW"/>
        </w:rPr>
      </w:pPr>
      <w:r w:rsidRPr="00AB4D00">
        <w:rPr>
          <w:rFonts w:hint="eastAsia"/>
        </w:rPr>
        <w:t>第</w:t>
      </w:r>
      <w:r>
        <w:rPr>
          <w:rFonts w:hint="eastAsia"/>
        </w:rPr>
        <w:t>十</w:t>
      </w:r>
      <w:r w:rsidRPr="00AB4D00">
        <w:rPr>
          <w:rFonts w:hint="eastAsia"/>
        </w:rPr>
        <w:t>次全国药理学教学学术会议回执</w:t>
      </w:r>
    </w:p>
    <w:p w:rsidR="007027AC" w:rsidRPr="00E72347" w:rsidRDefault="007027AC" w:rsidP="007027AC">
      <w:pPr>
        <w:ind w:left="528"/>
        <w:rPr>
          <w:rFonts w:eastAsia="楷体_GB2312"/>
          <w:kern w:val="0"/>
          <w:lang w:eastAsia="zh-TW"/>
        </w:rPr>
      </w:pPr>
      <w:r w:rsidRPr="00DE0438">
        <w:rPr>
          <w:rFonts w:hint="eastAsia"/>
          <w:kern w:val="0"/>
          <w:lang w:eastAsia="zh-TW"/>
        </w:rPr>
        <w:t>（请于</w:t>
      </w:r>
      <w:r w:rsidRPr="00DE0438">
        <w:rPr>
          <w:kern w:val="0"/>
          <w:lang w:eastAsia="zh-TW"/>
        </w:rPr>
        <w:t>201</w:t>
      </w:r>
      <w:r>
        <w:rPr>
          <w:rFonts w:hint="eastAsia"/>
          <w:kern w:val="0"/>
          <w:lang w:eastAsia="zh-TW"/>
        </w:rPr>
        <w:t>8</w:t>
      </w:r>
      <w:r w:rsidRPr="00DE0438">
        <w:rPr>
          <w:rFonts w:hint="eastAsia"/>
          <w:kern w:val="0"/>
          <w:lang w:eastAsia="zh-TW"/>
        </w:rPr>
        <w:t>年</w:t>
      </w:r>
      <w:r>
        <w:rPr>
          <w:rFonts w:hint="eastAsia"/>
          <w:kern w:val="0"/>
          <w:lang w:eastAsia="zh-TW"/>
        </w:rPr>
        <w:t>7</w:t>
      </w:r>
      <w:r w:rsidRPr="00DE0438">
        <w:rPr>
          <w:rFonts w:hint="eastAsia"/>
          <w:kern w:val="0"/>
          <w:lang w:eastAsia="zh-TW"/>
        </w:rPr>
        <w:t>月</w:t>
      </w:r>
      <w:r>
        <w:rPr>
          <w:rFonts w:hint="eastAsia"/>
          <w:kern w:val="0"/>
          <w:lang w:eastAsia="zh-TW"/>
        </w:rPr>
        <w:t>30</w:t>
      </w:r>
      <w:r w:rsidRPr="00DE0438">
        <w:rPr>
          <w:rFonts w:hint="eastAsia"/>
          <w:kern w:val="0"/>
          <w:lang w:eastAsia="zh-TW"/>
        </w:rPr>
        <w:t>日以前</w:t>
      </w:r>
      <w:r w:rsidRPr="00DE0438">
        <w:rPr>
          <w:kern w:val="0"/>
          <w:lang w:eastAsia="zh-TW"/>
        </w:rPr>
        <w:t>E-mail</w:t>
      </w:r>
      <w:r w:rsidRPr="00DE0438">
        <w:rPr>
          <w:rFonts w:hint="eastAsia"/>
          <w:kern w:val="0"/>
          <w:lang w:eastAsia="zh-TW"/>
        </w:rPr>
        <w:t>给</w:t>
      </w:r>
      <w:r>
        <w:rPr>
          <w:rFonts w:hint="eastAsia"/>
          <w:kern w:val="0"/>
          <w:lang w:eastAsia="zh-TW"/>
        </w:rPr>
        <w:t>ylxjxhy</w:t>
      </w:r>
      <w:hyperlink r:id="rId8" w:history="1">
        <w:r w:rsidRPr="007027AC">
          <w:rPr>
            <w:rStyle w:val="a5"/>
            <w:color w:val="auto"/>
            <w:szCs w:val="21"/>
            <w:u w:val="none"/>
            <w:lang w:eastAsia="zh-TW"/>
          </w:rPr>
          <w:t>@163.com</w:t>
        </w:r>
      </w:hyperlink>
      <w:r w:rsidRPr="00DE0438">
        <w:rPr>
          <w:rFonts w:hint="eastAsia"/>
          <w:kern w:val="0"/>
          <w:lang w:eastAsia="zh-TW"/>
        </w:rPr>
        <w:t>）</w:t>
      </w:r>
    </w:p>
    <w:tbl>
      <w:tblPr>
        <w:tblW w:w="9379" w:type="dxa"/>
        <w:tblInd w:w="94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5"/>
        <w:gridCol w:w="3410"/>
        <w:gridCol w:w="1994"/>
      </w:tblGrid>
      <w:tr w:rsidR="007027AC" w:rsidRPr="00AB4D00" w:rsidTr="00CC3461">
        <w:tc>
          <w:tcPr>
            <w:tcW w:w="9379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7027AC" w:rsidRPr="00AB4D00" w:rsidRDefault="007027AC" w:rsidP="00CC3461">
            <w:r w:rsidRPr="00AB4D00">
              <w:t>姓名</w:t>
            </w:r>
            <w:r w:rsidRPr="00AB4D00">
              <w:t xml:space="preserve">            </w:t>
            </w:r>
            <w:r w:rsidRPr="00AB4D00">
              <w:t>性别</w:t>
            </w:r>
            <w:r w:rsidRPr="00AB4D00">
              <w:t xml:space="preserve">           </w:t>
            </w:r>
            <w:r w:rsidRPr="00AB4D00">
              <w:t>年龄</w:t>
            </w:r>
            <w:r w:rsidRPr="00AB4D00">
              <w:t xml:space="preserve">     </w:t>
            </w:r>
            <w:r w:rsidRPr="00AB4D00">
              <w:t>职称（职务）</w:t>
            </w:r>
            <w:r w:rsidRPr="00AB4D00">
              <w:t xml:space="preserve">  </w:t>
            </w:r>
          </w:p>
        </w:tc>
      </w:tr>
      <w:tr w:rsidR="007027AC" w:rsidRPr="00AB4D00" w:rsidTr="00CC3461">
        <w:tc>
          <w:tcPr>
            <w:tcW w:w="9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027AC" w:rsidRPr="00AB4D00" w:rsidRDefault="007027AC" w:rsidP="00CC3461">
            <w:r w:rsidRPr="00AB4D00">
              <w:t>工作单位</w:t>
            </w:r>
          </w:p>
        </w:tc>
      </w:tr>
      <w:tr w:rsidR="007027AC" w:rsidRPr="00AB4D00" w:rsidTr="00CC3461">
        <w:tc>
          <w:tcPr>
            <w:tcW w:w="9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027AC" w:rsidRPr="00AB4D00" w:rsidRDefault="007027AC" w:rsidP="00CC3461">
            <w:r w:rsidRPr="00AB4D00">
              <w:t>联系地址</w:t>
            </w:r>
            <w:r w:rsidRPr="00AB4D00">
              <w:t xml:space="preserve">                                     </w:t>
            </w:r>
            <w:r w:rsidRPr="00AB4D00">
              <w:rPr>
                <w:rFonts w:hint="eastAsia"/>
              </w:rPr>
              <w:t xml:space="preserve"> </w:t>
            </w:r>
            <w:r w:rsidRPr="00AB4D00">
              <w:t xml:space="preserve"> </w:t>
            </w:r>
            <w:r w:rsidRPr="00AB4D00">
              <w:t>邮编</w:t>
            </w:r>
          </w:p>
        </w:tc>
      </w:tr>
      <w:tr w:rsidR="007027AC" w:rsidRPr="00AB4D00" w:rsidTr="00CC3461">
        <w:tc>
          <w:tcPr>
            <w:tcW w:w="9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027AC" w:rsidRPr="00AB4D00" w:rsidRDefault="007027AC" w:rsidP="00CC3461">
            <w:r w:rsidRPr="00AB4D00">
              <w:t>联系电话</w:t>
            </w:r>
            <w:r w:rsidRPr="00AB4D00">
              <w:t xml:space="preserve">                                       E-mail</w:t>
            </w:r>
          </w:p>
        </w:tc>
      </w:tr>
      <w:tr w:rsidR="007027AC" w:rsidRPr="00C310D6" w:rsidTr="00CC3461">
        <w:trPr>
          <w:trHeight w:val="694"/>
        </w:trPr>
        <w:tc>
          <w:tcPr>
            <w:tcW w:w="3975" w:type="dxa"/>
            <w:tcBorders>
              <w:top w:val="dotted" w:sz="4" w:space="0" w:color="auto"/>
              <w:bottom w:val="dotted" w:sz="4" w:space="0" w:color="auto"/>
            </w:tcBorders>
          </w:tcPr>
          <w:p w:rsidR="007027AC" w:rsidRDefault="007027AC" w:rsidP="00CC3461">
            <w:pPr>
              <w:ind w:firstLineChars="0" w:firstLine="0"/>
            </w:pPr>
            <w:r w:rsidRPr="00C310D6">
              <w:rPr>
                <w:rFonts w:hint="eastAsia"/>
              </w:rPr>
              <w:t>是否参加青年教师教学基本功竞赛</w:t>
            </w:r>
          </w:p>
          <w:p w:rsidR="007027AC" w:rsidRPr="00C310D6" w:rsidRDefault="007027AC" w:rsidP="00CC3461">
            <w:pPr>
              <w:jc w:val="left"/>
            </w:pPr>
            <w:r w:rsidRPr="00AB4D00">
              <w:t>请在选中栏内相应位置打</w:t>
            </w:r>
            <w:r w:rsidRPr="00AB4D00">
              <w:t>“√”</w:t>
            </w: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:rsidR="007027AC" w:rsidRDefault="007027AC" w:rsidP="00CC3461">
            <w:r w:rsidRPr="00C310D6">
              <w:rPr>
                <w:rFonts w:hint="eastAsia"/>
              </w:rPr>
              <w:t>是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</w:p>
          <w:p w:rsidR="007027AC" w:rsidRPr="00C310D6" w:rsidRDefault="007027AC" w:rsidP="00CC3461">
            <w:r>
              <w:rPr>
                <w:rFonts w:hint="eastAsia"/>
              </w:rPr>
              <w:t>中文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  <w:r>
              <w:rPr>
                <w:rFonts w:hint="eastAsia"/>
              </w:rPr>
              <w:t>英文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</w:p>
        </w:tc>
        <w:tc>
          <w:tcPr>
            <w:tcW w:w="1994" w:type="dxa"/>
            <w:tcBorders>
              <w:top w:val="dotted" w:sz="4" w:space="0" w:color="auto"/>
              <w:bottom w:val="dotted" w:sz="4" w:space="0" w:color="auto"/>
            </w:tcBorders>
          </w:tcPr>
          <w:p w:rsidR="007027AC" w:rsidRPr="00C310D6" w:rsidRDefault="007027AC" w:rsidP="00CC3461">
            <w:r w:rsidRPr="00C310D6">
              <w:rPr>
                <w:rFonts w:hint="eastAsia"/>
              </w:rPr>
              <w:t>否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</w:p>
        </w:tc>
      </w:tr>
      <w:tr w:rsidR="007027AC" w:rsidRPr="00AB4D00" w:rsidTr="00CC3461">
        <w:trPr>
          <w:trHeight w:val="694"/>
        </w:trPr>
        <w:tc>
          <w:tcPr>
            <w:tcW w:w="9379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7027AC" w:rsidRPr="00AB4D00" w:rsidRDefault="007027AC" w:rsidP="00CC3461">
            <w:r w:rsidRPr="00E72347">
              <w:t>住房要求</w:t>
            </w:r>
            <w:r w:rsidRPr="00AB4D00">
              <w:rPr>
                <w:rFonts w:hint="eastAsia"/>
                <w:b/>
              </w:rPr>
              <w:t xml:space="preserve">   </w:t>
            </w:r>
            <w:r w:rsidRPr="00AB4D00">
              <w:t>请在选中栏内相应位置打</w:t>
            </w:r>
            <w:r w:rsidRPr="00AB4D00">
              <w:t xml:space="preserve">“√”             </w:t>
            </w:r>
          </w:p>
          <w:p w:rsidR="007027AC" w:rsidRPr="00AB4D00" w:rsidRDefault="007027AC" w:rsidP="00CC3461">
            <w:pPr>
              <w:rPr>
                <w:b/>
              </w:rPr>
            </w:pPr>
            <w:r>
              <w:rPr>
                <w:rFonts w:hint="eastAsia"/>
              </w:rPr>
              <w:t>双人</w:t>
            </w:r>
            <w:r w:rsidRPr="00AB4D00">
              <w:t>标间（</w:t>
            </w:r>
            <w:r w:rsidRPr="00AB4D00">
              <w:t xml:space="preserve">     </w:t>
            </w:r>
            <w:r w:rsidRPr="00AB4D00">
              <w:t>）</w:t>
            </w:r>
            <w:r>
              <w:rPr>
                <w:rFonts w:hint="eastAsia"/>
              </w:rPr>
              <w:t xml:space="preserve">  </w:t>
            </w:r>
            <w:r w:rsidRPr="00AB4D00">
              <w:t>单人</w:t>
            </w:r>
            <w:r>
              <w:rPr>
                <w:rFonts w:hint="eastAsia"/>
              </w:rPr>
              <w:t>标</w:t>
            </w:r>
            <w:r w:rsidRPr="00AB4D00">
              <w:t>间（</w:t>
            </w:r>
            <w:r w:rsidRPr="00AB4D00">
              <w:t xml:space="preserve">     </w:t>
            </w:r>
            <w:r w:rsidRPr="00AB4D00">
              <w:t>）</w:t>
            </w:r>
          </w:p>
        </w:tc>
      </w:tr>
    </w:tbl>
    <w:p w:rsidR="007027AC" w:rsidRPr="007F4768" w:rsidRDefault="007027AC" w:rsidP="007027AC">
      <w:pPr>
        <w:jc w:val="left"/>
      </w:pPr>
      <w:r>
        <w:br w:type="page"/>
      </w:r>
      <w:r w:rsidRPr="007F4768">
        <w:rPr>
          <w:rFonts w:hint="eastAsia"/>
        </w:rPr>
        <w:lastRenderedPageBreak/>
        <w:t>附件二</w:t>
      </w:r>
    </w:p>
    <w:p w:rsidR="007027AC" w:rsidRPr="007F4768" w:rsidRDefault="007027AC" w:rsidP="007027AC">
      <w:r w:rsidRPr="007F4768">
        <w:rPr>
          <w:rFonts w:hint="eastAsia"/>
        </w:rPr>
        <w:t>摘要模板</w:t>
      </w:r>
    </w:p>
    <w:p w:rsidR="007027AC" w:rsidRDefault="007027AC" w:rsidP="007027AC">
      <w:pPr>
        <w:rPr>
          <w:kern w:val="0"/>
        </w:rPr>
      </w:pPr>
    </w:p>
    <w:p w:rsidR="007027AC" w:rsidRPr="007F4768" w:rsidRDefault="007027AC" w:rsidP="007027AC">
      <w:pPr>
        <w:ind w:firstLine="482"/>
        <w:rPr>
          <w:kern w:val="0"/>
        </w:rPr>
      </w:pPr>
      <w:r w:rsidRPr="0095074A">
        <w:rPr>
          <w:rFonts w:hint="eastAsia"/>
          <w:b/>
          <w:kern w:val="0"/>
        </w:rPr>
        <w:t>药理实验教学改革的历史回顾、问题探讨和发展趋势</w:t>
      </w:r>
      <w:r w:rsidRPr="00D56E46">
        <w:rPr>
          <w:rFonts w:hint="eastAsia"/>
          <w:kern w:val="0"/>
          <w:u w:val="single"/>
        </w:rPr>
        <w:t>（题目：宋体</w:t>
      </w:r>
      <w:r w:rsidRPr="00D56E46">
        <w:rPr>
          <w:rFonts w:hint="eastAsia"/>
          <w:kern w:val="0"/>
          <w:u w:val="single"/>
        </w:rPr>
        <w:t xml:space="preserve"> </w:t>
      </w:r>
      <w:r w:rsidRPr="00D56E46">
        <w:rPr>
          <w:rFonts w:hint="eastAsia"/>
          <w:kern w:val="0"/>
          <w:u w:val="single"/>
        </w:rPr>
        <w:t>小四号</w:t>
      </w:r>
      <w:r w:rsidRPr="00D56E46">
        <w:rPr>
          <w:rFonts w:hint="eastAsia"/>
          <w:kern w:val="0"/>
          <w:u w:val="single"/>
        </w:rPr>
        <w:t xml:space="preserve"> </w:t>
      </w:r>
      <w:r w:rsidRPr="00D56E46">
        <w:rPr>
          <w:rFonts w:hint="eastAsia"/>
          <w:kern w:val="0"/>
          <w:u w:val="single"/>
        </w:rPr>
        <w:t>加粗</w:t>
      </w:r>
      <w:r w:rsidRPr="00D56E46">
        <w:rPr>
          <w:rFonts w:hint="eastAsia"/>
          <w:kern w:val="0"/>
          <w:u w:val="single"/>
        </w:rPr>
        <w:t xml:space="preserve"> </w:t>
      </w:r>
      <w:r w:rsidRPr="00D56E46">
        <w:rPr>
          <w:rFonts w:hint="eastAsia"/>
          <w:kern w:val="0"/>
          <w:u w:val="single"/>
        </w:rPr>
        <w:t>居中）</w:t>
      </w:r>
    </w:p>
    <w:p w:rsidR="007027AC" w:rsidRPr="0095074A" w:rsidRDefault="007027AC" w:rsidP="007027AC">
      <w:pPr>
        <w:ind w:firstLine="420"/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95074A">
        <w:rPr>
          <w:rFonts w:asciiTheme="minorEastAsia" w:eastAsiaTheme="minorEastAsia" w:hAnsiTheme="minorEastAsia" w:hint="eastAsia"/>
          <w:kern w:val="0"/>
          <w:sz w:val="21"/>
          <w:szCs w:val="21"/>
        </w:rPr>
        <w:t>娄建石 高卫真 刘艳霞（作者：宋体 五号 居中）</w:t>
      </w:r>
    </w:p>
    <w:p w:rsidR="007027AC" w:rsidRPr="0095074A" w:rsidRDefault="007027AC" w:rsidP="007027AC">
      <w:pPr>
        <w:ind w:firstLine="420"/>
        <w:jc w:val="center"/>
        <w:rPr>
          <w:rFonts w:asciiTheme="minorEastAsia" w:eastAsiaTheme="minorEastAsia" w:hAnsiTheme="minorEastAsia"/>
          <w:kern w:val="0"/>
          <w:sz w:val="21"/>
          <w:szCs w:val="21"/>
          <w:u w:val="single"/>
        </w:rPr>
      </w:pPr>
      <w:r w:rsidRPr="0095074A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天津医科大学药理学系 天津 </w:t>
      </w:r>
      <w:r w:rsidRPr="0095074A">
        <w:rPr>
          <w:rFonts w:asciiTheme="minorEastAsia" w:eastAsiaTheme="minorEastAsia" w:hAnsiTheme="minorEastAsia"/>
          <w:kern w:val="0"/>
          <w:sz w:val="21"/>
          <w:szCs w:val="21"/>
        </w:rPr>
        <w:t>300070</w:t>
      </w:r>
      <w:r w:rsidRPr="0095074A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>（单位：宋体 五号 居中）</w:t>
      </w:r>
    </w:p>
    <w:p w:rsidR="007027AC" w:rsidRPr="008F48F2" w:rsidRDefault="007027AC" w:rsidP="007027AC">
      <w:pPr>
        <w:ind w:firstLine="420"/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8F48F2">
        <w:rPr>
          <w:rFonts w:asciiTheme="minorEastAsia" w:eastAsiaTheme="minorEastAsia" w:hAnsiTheme="minorEastAsia" w:hint="eastAsia"/>
          <w:kern w:val="0"/>
          <w:sz w:val="21"/>
          <w:szCs w:val="21"/>
        </w:rPr>
        <w:t>联系人电话：xxxxxxxxxxxx；E-mail：xxxxxxxxxxxx</w:t>
      </w:r>
    </w:p>
    <w:p w:rsidR="007027AC" w:rsidRDefault="007027AC" w:rsidP="007027AC">
      <w:r w:rsidRPr="007F4768">
        <w:rPr>
          <w:rFonts w:hint="eastAsia"/>
          <w:kern w:val="0"/>
        </w:rPr>
        <w:t>药理学是医学教育的基础课，具有涉及基础医学知识面广、联系临床疾病防治密切、实践性强的特点。药理实验教学是药理学非常重要的组成部分。长期以来各医学院校</w:t>
      </w:r>
      <w:r>
        <w:rPr>
          <w:rFonts w:hint="eastAsia"/>
          <w:kern w:val="0"/>
        </w:rPr>
        <w:t>都在积极探索药理实验教学的改革和创新，取得了丰硕的教学改革成果</w:t>
      </w:r>
      <w:r>
        <w:rPr>
          <w:kern w:val="0"/>
        </w:rPr>
        <w:t>……</w:t>
      </w:r>
      <w:r>
        <w:rPr>
          <w:rFonts w:hint="eastAsia"/>
          <w:kern w:val="0"/>
        </w:rPr>
        <w:t>.</w:t>
      </w:r>
      <w:r w:rsidRPr="00D56E46">
        <w:rPr>
          <w:rFonts w:hint="eastAsia"/>
          <w:kern w:val="0"/>
          <w:u w:val="single"/>
        </w:rPr>
        <w:t>.</w:t>
      </w:r>
      <w:r w:rsidRPr="0095074A">
        <w:rPr>
          <w:rFonts w:asciiTheme="minorEastAsia" w:eastAsiaTheme="minorEastAsia" w:hAnsiTheme="minorEastAsia" w:hint="eastAsia"/>
          <w:kern w:val="0"/>
          <w:u w:val="single"/>
        </w:rPr>
        <w:t>（正文：800字以内，宋体 小四号 1.5倍行距）</w:t>
      </w:r>
    </w:p>
    <w:sectPr w:rsidR="007027AC" w:rsidSect="007027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247" w:bottom="136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10F" w:rsidRDefault="00FF110F" w:rsidP="007027AC">
      <w:pPr>
        <w:spacing w:line="240" w:lineRule="auto"/>
      </w:pPr>
      <w:r>
        <w:separator/>
      </w:r>
    </w:p>
  </w:endnote>
  <w:endnote w:type="continuationSeparator" w:id="1">
    <w:p w:rsidR="00FF110F" w:rsidRDefault="00FF110F" w:rsidP="00702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A1" w:rsidRDefault="00F322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A1" w:rsidRDefault="00F322A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A1" w:rsidRDefault="00F322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10F" w:rsidRDefault="00FF110F" w:rsidP="007027AC">
      <w:pPr>
        <w:spacing w:line="240" w:lineRule="auto"/>
      </w:pPr>
      <w:r>
        <w:separator/>
      </w:r>
    </w:p>
  </w:footnote>
  <w:footnote w:type="continuationSeparator" w:id="1">
    <w:p w:rsidR="00FF110F" w:rsidRDefault="00FF110F" w:rsidP="007027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A1" w:rsidRDefault="00F322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A1" w:rsidRPr="00F322A1" w:rsidRDefault="00F322A1" w:rsidP="00F322A1">
    <w:pPr>
      <w:ind w:left="48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A1" w:rsidRDefault="00F322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7AC"/>
    <w:rsid w:val="00457203"/>
    <w:rsid w:val="0049731F"/>
    <w:rsid w:val="006268AD"/>
    <w:rsid w:val="007027AC"/>
    <w:rsid w:val="00A04ECD"/>
    <w:rsid w:val="00F322A1"/>
    <w:rsid w:val="00FF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AC"/>
    <w:pPr>
      <w:widowControl w:val="0"/>
      <w:spacing w:line="360" w:lineRule="exact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7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7A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7AC"/>
    <w:rPr>
      <w:sz w:val="18"/>
      <w:szCs w:val="18"/>
    </w:rPr>
  </w:style>
  <w:style w:type="character" w:styleId="a5">
    <w:name w:val="Hyperlink"/>
    <w:basedOn w:val="a0"/>
    <w:rsid w:val="007027AC"/>
    <w:rPr>
      <w:color w:val="0000FF"/>
      <w:u w:val="single"/>
    </w:rPr>
  </w:style>
  <w:style w:type="paragraph" w:styleId="a6">
    <w:name w:val="Normal (Web)"/>
    <w:basedOn w:val="a"/>
    <w:rsid w:val="007027AC"/>
  </w:style>
  <w:style w:type="character" w:customStyle="1" w:styleId="201">
    <w:name w:val="201"/>
    <w:basedOn w:val="a0"/>
    <w:rsid w:val="007027AC"/>
    <w:rPr>
      <w:rFonts w:ascii="e" w:hAnsi="e" w:hint="default"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6268A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68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hm56@163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&#39640;&#21355;&#30495;&#25945;&#25480;E-mail%20Address:%20weizhengao33@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980</Characters>
  <Application>Microsoft Office Word</Application>
  <DocSecurity>0</DocSecurity>
  <Lines>46</Lines>
  <Paragraphs>63</Paragraphs>
  <ScaleCrop>false</ScaleCrop>
  <Company>Hewlett-Packard Company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dcterms:created xsi:type="dcterms:W3CDTF">2018-07-13T03:43:00Z</dcterms:created>
  <dcterms:modified xsi:type="dcterms:W3CDTF">2018-07-13T03:53:00Z</dcterms:modified>
</cp:coreProperties>
</file>