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EE5" w:rsidRDefault="008E7EE5" w:rsidP="008E7EE5">
      <w:pPr>
        <w:widowControl/>
        <w:spacing w:line="360" w:lineRule="auto"/>
        <w:jc w:val="left"/>
        <w:rPr>
          <w:rFonts w:ascii="Times New Roman" w:hAnsi="Times New Roman" w:hint="eastAsia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附件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：交通指引图</w:t>
      </w:r>
    </w:p>
    <w:p w:rsidR="008E7EE5" w:rsidRPr="00543B31" w:rsidRDefault="008E7EE5" w:rsidP="008E7EE5">
      <w:pPr>
        <w:widowControl/>
        <w:spacing w:line="360" w:lineRule="auto"/>
        <w:jc w:val="left"/>
        <w:rPr>
          <w:rFonts w:ascii="Times New Roman" w:hAnsi="Times New Roman" w:hint="eastAsia"/>
          <w:b/>
          <w:kern w:val="0"/>
          <w:sz w:val="28"/>
        </w:rPr>
      </w:pPr>
      <w:r w:rsidRPr="00543B31">
        <w:rPr>
          <w:rFonts w:ascii="Times New Roman" w:hAnsi="Times New Roman" w:hint="eastAsia"/>
          <w:b/>
          <w:kern w:val="0"/>
          <w:sz w:val="28"/>
        </w:rPr>
        <w:t>广州远洋宾馆</w:t>
      </w:r>
    </w:p>
    <w:p w:rsidR="008E7EE5" w:rsidRDefault="008E7EE5" w:rsidP="008E7EE5">
      <w:pPr>
        <w:widowControl/>
        <w:spacing w:line="360" w:lineRule="auto"/>
        <w:jc w:val="left"/>
        <w:rPr>
          <w:rFonts w:ascii="Times New Roman" w:hAnsi="Times New Roman" w:hint="eastAsia"/>
          <w:kern w:val="0"/>
          <w:sz w:val="24"/>
        </w:rPr>
      </w:pPr>
      <w:r w:rsidRPr="00E016E6">
        <w:rPr>
          <w:rFonts w:ascii="Times New Roman" w:hAnsi="Times New Roman" w:hint="eastAsia"/>
          <w:b/>
          <w:kern w:val="0"/>
          <w:sz w:val="24"/>
        </w:rPr>
        <w:t>地址：</w:t>
      </w:r>
      <w:r w:rsidRPr="00765B03">
        <w:rPr>
          <w:rFonts w:ascii="Times New Roman" w:hAnsi="Times New Roman" w:hint="eastAsia"/>
          <w:b/>
          <w:kern w:val="0"/>
          <w:sz w:val="24"/>
        </w:rPr>
        <w:t>中国广州市环市东路</w:t>
      </w:r>
      <w:r w:rsidRPr="00765B03">
        <w:rPr>
          <w:rFonts w:ascii="Times New Roman" w:hAnsi="Times New Roman" w:hint="eastAsia"/>
          <w:b/>
          <w:kern w:val="0"/>
          <w:sz w:val="24"/>
        </w:rPr>
        <w:t>412</w:t>
      </w:r>
      <w:r w:rsidRPr="00765B03">
        <w:rPr>
          <w:rFonts w:ascii="Times New Roman" w:hAnsi="Times New Roman" w:hint="eastAsia"/>
          <w:b/>
          <w:kern w:val="0"/>
          <w:sz w:val="24"/>
        </w:rPr>
        <w:t>号</w:t>
      </w:r>
    </w:p>
    <w:p w:rsidR="008E7EE5" w:rsidRPr="00E016E6" w:rsidRDefault="008E7EE5" w:rsidP="008E7EE5">
      <w:pPr>
        <w:widowControl/>
        <w:spacing w:line="360" w:lineRule="auto"/>
        <w:jc w:val="left"/>
        <w:rPr>
          <w:rFonts w:ascii="Times New Roman" w:hAnsi="Times New Roman" w:hint="eastAsia"/>
          <w:kern w:val="0"/>
          <w:sz w:val="24"/>
        </w:rPr>
      </w:pPr>
      <w:r w:rsidRPr="00E016E6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电话：</w:t>
      </w:r>
      <w:r w:rsidRPr="00E016E6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020-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8600 9009</w:t>
      </w:r>
    </w:p>
    <w:p w:rsidR="008E7EE5" w:rsidRDefault="008E7EE5" w:rsidP="008E7EE5">
      <w:pPr>
        <w:widowControl/>
        <w:spacing w:line="360" w:lineRule="auto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C444B0">
        <w:rPr>
          <w:noProof/>
        </w:rPr>
        <w:drawing>
          <wp:inline distT="0" distB="0" distL="0" distR="0">
            <wp:extent cx="5486400" cy="3086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EE5" w:rsidRDefault="008E7EE5" w:rsidP="008E7EE5">
      <w:pPr>
        <w:spacing w:line="400" w:lineRule="exact"/>
        <w:ind w:left="561" w:hangingChars="200" w:hanging="561"/>
        <w:jc w:val="left"/>
        <w:rPr>
          <w:rFonts w:ascii="华文仿宋" w:eastAsia="华文仿宋" w:hAnsi="华文仿宋" w:hint="eastAsia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069"/>
        <w:gridCol w:w="1796"/>
        <w:gridCol w:w="2070"/>
        <w:gridCol w:w="1898"/>
      </w:tblGrid>
      <w:tr w:rsidR="008E7EE5" w:rsidRPr="00543B31" w:rsidTr="00323EE2">
        <w:trPr>
          <w:trHeight w:val="815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7EE5" w:rsidRPr="00543B31" w:rsidRDefault="008E7EE5" w:rsidP="00323EE2">
            <w:pPr>
              <w:spacing w:line="400" w:lineRule="exact"/>
              <w:jc w:val="left"/>
              <w:rPr>
                <w:rFonts w:ascii="宋体" w:hAnsi="宋体" w:hint="eastAsia"/>
                <w:b/>
                <w:sz w:val="22"/>
                <w:szCs w:val="28"/>
              </w:rPr>
            </w:pPr>
            <w:r w:rsidRPr="00543B31">
              <w:rPr>
                <w:rFonts w:ascii="宋体" w:hAnsi="宋体" w:hint="eastAsia"/>
                <w:b/>
                <w:sz w:val="22"/>
                <w:szCs w:val="28"/>
              </w:rPr>
              <w:t>出发地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pct10" w:color="auto" w:fill="auto"/>
          </w:tcPr>
          <w:p w:rsidR="008E7EE5" w:rsidRPr="00543B31" w:rsidRDefault="008E7EE5" w:rsidP="00323EE2">
            <w:pPr>
              <w:spacing w:line="400" w:lineRule="exact"/>
              <w:jc w:val="left"/>
              <w:rPr>
                <w:rFonts w:ascii="华文仿宋" w:eastAsia="华文仿宋" w:hAnsi="华文仿宋" w:hint="eastAsia"/>
                <w:b/>
                <w:sz w:val="22"/>
                <w:szCs w:val="28"/>
              </w:rPr>
            </w:pP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白云国际机场</w:t>
            </w:r>
          </w:p>
        </w:tc>
        <w:tc>
          <w:tcPr>
            <w:tcW w:w="1842" w:type="dxa"/>
            <w:shd w:val="clear" w:color="auto" w:fill="auto"/>
          </w:tcPr>
          <w:p w:rsidR="008E7EE5" w:rsidRPr="00543B31" w:rsidRDefault="008E7EE5" w:rsidP="00323EE2">
            <w:pPr>
              <w:spacing w:line="400" w:lineRule="exact"/>
              <w:jc w:val="left"/>
              <w:rPr>
                <w:rFonts w:ascii="Times New Roman" w:hAnsi="Times New Roman" w:hint="eastAsia"/>
                <w:b/>
                <w:sz w:val="22"/>
                <w:szCs w:val="24"/>
              </w:rPr>
            </w:pP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广州火车站</w:t>
            </w:r>
          </w:p>
          <w:p w:rsidR="008E7EE5" w:rsidRPr="00543B31" w:rsidRDefault="008E7EE5" w:rsidP="00323EE2">
            <w:pPr>
              <w:spacing w:line="400" w:lineRule="exact"/>
              <w:jc w:val="left"/>
              <w:rPr>
                <w:rFonts w:ascii="华文仿宋" w:eastAsia="华文仿宋" w:hAnsi="华文仿宋" w:hint="eastAsia"/>
                <w:b/>
                <w:sz w:val="22"/>
                <w:szCs w:val="28"/>
              </w:rPr>
            </w:pP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（总站）</w:t>
            </w:r>
          </w:p>
        </w:tc>
        <w:tc>
          <w:tcPr>
            <w:tcW w:w="2127" w:type="dxa"/>
            <w:shd w:val="pct10" w:color="auto" w:fill="auto"/>
          </w:tcPr>
          <w:p w:rsidR="008E7EE5" w:rsidRPr="00543B31" w:rsidRDefault="008E7EE5" w:rsidP="00323EE2">
            <w:pPr>
              <w:spacing w:line="400" w:lineRule="exact"/>
              <w:jc w:val="left"/>
              <w:rPr>
                <w:rFonts w:ascii="华文仿宋" w:eastAsia="华文仿宋" w:hAnsi="华文仿宋" w:hint="eastAsia"/>
                <w:b/>
                <w:sz w:val="22"/>
                <w:szCs w:val="28"/>
              </w:rPr>
            </w:pP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广州火车东站</w:t>
            </w:r>
          </w:p>
        </w:tc>
        <w:tc>
          <w:tcPr>
            <w:tcW w:w="1948" w:type="dxa"/>
            <w:shd w:val="clear" w:color="auto" w:fill="auto"/>
          </w:tcPr>
          <w:p w:rsidR="008E7EE5" w:rsidRPr="00543B31" w:rsidRDefault="008E7EE5" w:rsidP="00323EE2">
            <w:pPr>
              <w:spacing w:line="400" w:lineRule="exact"/>
              <w:jc w:val="left"/>
              <w:rPr>
                <w:rFonts w:ascii="华文仿宋" w:eastAsia="华文仿宋" w:hAnsi="华文仿宋" w:hint="eastAsia"/>
                <w:b/>
                <w:sz w:val="22"/>
                <w:szCs w:val="28"/>
              </w:rPr>
            </w:pP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广州火车南站</w:t>
            </w: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(</w:t>
            </w: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高铁站</w:t>
            </w: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)</w:t>
            </w:r>
          </w:p>
        </w:tc>
      </w:tr>
      <w:tr w:rsidR="008E7EE5" w:rsidRPr="00543B31" w:rsidTr="00323EE2"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7EE5" w:rsidRPr="00543B31" w:rsidRDefault="008E7EE5" w:rsidP="00323EE2">
            <w:pPr>
              <w:spacing w:line="400" w:lineRule="exact"/>
              <w:jc w:val="left"/>
              <w:rPr>
                <w:rFonts w:ascii="宋体" w:hAnsi="宋体" w:hint="eastAsia"/>
                <w:b/>
                <w:sz w:val="22"/>
                <w:szCs w:val="28"/>
              </w:rPr>
            </w:pPr>
            <w:r w:rsidRPr="00543B31">
              <w:rPr>
                <w:rFonts w:ascii="宋体" w:hAnsi="宋体" w:hint="eastAsia"/>
                <w:b/>
                <w:sz w:val="22"/>
                <w:szCs w:val="28"/>
              </w:rPr>
              <w:t>出租车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pct10" w:color="auto" w:fill="auto"/>
          </w:tcPr>
          <w:p w:rsidR="008E7EE5" w:rsidRPr="00543B31" w:rsidRDefault="008E7EE5" w:rsidP="00323EE2">
            <w:pPr>
              <w:spacing w:line="400" w:lineRule="exact"/>
              <w:jc w:val="left"/>
              <w:rPr>
                <w:rFonts w:ascii="Times New Roman" w:hAnsi="Times New Roman" w:hint="eastAsia"/>
                <w:sz w:val="22"/>
                <w:szCs w:val="24"/>
              </w:rPr>
            </w:pP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约</w:t>
            </w: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3</w:t>
            </w:r>
            <w:r w:rsidRPr="00543B31">
              <w:rPr>
                <w:rFonts w:ascii="Times New Roman" w:hAnsi="Times New Roman" w:hint="eastAsia"/>
                <w:b/>
                <w:sz w:val="22"/>
                <w:szCs w:val="24"/>
              </w:rPr>
              <w:t>5</w:t>
            </w: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公里</w:t>
            </w:r>
          </w:p>
          <w:p w:rsidR="008E7EE5" w:rsidRPr="00543B31" w:rsidRDefault="008E7EE5" w:rsidP="00323EE2">
            <w:pPr>
              <w:spacing w:line="400" w:lineRule="exact"/>
              <w:jc w:val="left"/>
              <w:rPr>
                <w:rFonts w:ascii="华文仿宋" w:eastAsia="华文仿宋" w:hAnsi="华文仿宋" w:hint="eastAsia"/>
                <w:b/>
                <w:sz w:val="22"/>
                <w:szCs w:val="28"/>
              </w:rPr>
            </w:pPr>
            <w:r w:rsidRPr="00543B31">
              <w:rPr>
                <w:rFonts w:ascii="Times New Roman" w:hAnsi="Times New Roman"/>
                <w:sz w:val="22"/>
                <w:szCs w:val="24"/>
              </w:rPr>
              <w:t>约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100</w:t>
            </w:r>
            <w:r w:rsidRPr="00543B31">
              <w:rPr>
                <w:rFonts w:ascii="Times New Roman" w:hAnsi="Times New Roman"/>
                <w:sz w:val="22"/>
                <w:szCs w:val="24"/>
              </w:rPr>
              <w:t>元</w:t>
            </w:r>
          </w:p>
        </w:tc>
        <w:tc>
          <w:tcPr>
            <w:tcW w:w="1842" w:type="dxa"/>
            <w:shd w:val="clear" w:color="auto" w:fill="auto"/>
          </w:tcPr>
          <w:p w:rsidR="008E7EE5" w:rsidRPr="00543B31" w:rsidRDefault="008E7EE5" w:rsidP="00323EE2">
            <w:pPr>
              <w:spacing w:line="400" w:lineRule="exact"/>
              <w:jc w:val="left"/>
              <w:rPr>
                <w:rFonts w:ascii="Times New Roman" w:hAnsi="Times New Roman" w:hint="eastAsia"/>
                <w:b/>
                <w:sz w:val="22"/>
                <w:szCs w:val="24"/>
              </w:rPr>
            </w:pP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约</w:t>
            </w:r>
            <w:r w:rsidRPr="00543B31">
              <w:rPr>
                <w:rFonts w:ascii="Times New Roman" w:hAnsi="Times New Roman" w:hint="eastAsia"/>
                <w:b/>
                <w:sz w:val="22"/>
                <w:szCs w:val="24"/>
              </w:rPr>
              <w:t>4</w:t>
            </w: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公里</w:t>
            </w:r>
          </w:p>
          <w:p w:rsidR="008E7EE5" w:rsidRPr="00543B31" w:rsidRDefault="008E7EE5" w:rsidP="00323EE2">
            <w:pPr>
              <w:spacing w:line="400" w:lineRule="exact"/>
              <w:jc w:val="left"/>
              <w:rPr>
                <w:rFonts w:ascii="华文仿宋" w:eastAsia="华文仿宋" w:hAnsi="华文仿宋" w:hint="eastAsia"/>
                <w:b/>
                <w:sz w:val="22"/>
                <w:szCs w:val="28"/>
              </w:rPr>
            </w:pPr>
            <w:r w:rsidRPr="00543B31">
              <w:rPr>
                <w:rFonts w:ascii="Times New Roman" w:hAnsi="Times New Roman"/>
                <w:sz w:val="22"/>
                <w:szCs w:val="24"/>
              </w:rPr>
              <w:t>约</w:t>
            </w:r>
            <w:r w:rsidRPr="00543B31">
              <w:rPr>
                <w:rFonts w:ascii="Times New Roman" w:hAnsi="Times New Roman"/>
                <w:sz w:val="22"/>
                <w:szCs w:val="24"/>
              </w:rPr>
              <w:t>1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4</w:t>
            </w:r>
            <w:r w:rsidRPr="00543B31">
              <w:rPr>
                <w:rFonts w:ascii="Times New Roman" w:hAnsi="Times New Roman"/>
                <w:sz w:val="22"/>
                <w:szCs w:val="24"/>
              </w:rPr>
              <w:t>元</w:t>
            </w:r>
          </w:p>
        </w:tc>
        <w:tc>
          <w:tcPr>
            <w:tcW w:w="2127" w:type="dxa"/>
            <w:shd w:val="pct10" w:color="auto" w:fill="auto"/>
          </w:tcPr>
          <w:p w:rsidR="008E7EE5" w:rsidRPr="00543B31" w:rsidRDefault="008E7EE5" w:rsidP="00323EE2">
            <w:pPr>
              <w:spacing w:line="400" w:lineRule="exact"/>
              <w:jc w:val="left"/>
              <w:rPr>
                <w:rFonts w:ascii="Times New Roman" w:hAnsi="Times New Roman" w:hint="eastAsia"/>
                <w:b/>
                <w:sz w:val="22"/>
                <w:szCs w:val="24"/>
              </w:rPr>
            </w:pP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约</w:t>
            </w:r>
            <w:r w:rsidRPr="00543B31">
              <w:rPr>
                <w:rFonts w:ascii="Times New Roman" w:hAnsi="Times New Roman" w:hint="eastAsia"/>
                <w:b/>
                <w:sz w:val="22"/>
                <w:szCs w:val="24"/>
              </w:rPr>
              <w:t>8</w:t>
            </w: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公里</w:t>
            </w:r>
          </w:p>
          <w:p w:rsidR="008E7EE5" w:rsidRPr="00543B31" w:rsidRDefault="008E7EE5" w:rsidP="00323EE2">
            <w:pPr>
              <w:spacing w:line="400" w:lineRule="exact"/>
              <w:jc w:val="left"/>
              <w:rPr>
                <w:rFonts w:ascii="华文仿宋" w:eastAsia="华文仿宋" w:hAnsi="华文仿宋" w:hint="eastAsia"/>
                <w:b/>
                <w:sz w:val="22"/>
                <w:szCs w:val="28"/>
              </w:rPr>
            </w:pPr>
            <w:r w:rsidRPr="00543B31">
              <w:rPr>
                <w:rFonts w:ascii="Times New Roman" w:hAnsi="Times New Roman"/>
                <w:sz w:val="22"/>
                <w:szCs w:val="24"/>
              </w:rPr>
              <w:t>约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24</w:t>
            </w:r>
            <w:r w:rsidRPr="00543B31">
              <w:rPr>
                <w:rFonts w:ascii="Times New Roman" w:hAnsi="Times New Roman"/>
                <w:sz w:val="22"/>
                <w:szCs w:val="24"/>
              </w:rPr>
              <w:t>元</w:t>
            </w:r>
          </w:p>
        </w:tc>
        <w:tc>
          <w:tcPr>
            <w:tcW w:w="1948" w:type="dxa"/>
            <w:shd w:val="clear" w:color="auto" w:fill="auto"/>
          </w:tcPr>
          <w:p w:rsidR="008E7EE5" w:rsidRPr="00543B31" w:rsidRDefault="008E7EE5" w:rsidP="00323EE2">
            <w:pPr>
              <w:spacing w:line="400" w:lineRule="exact"/>
              <w:jc w:val="left"/>
              <w:rPr>
                <w:rFonts w:ascii="Times New Roman" w:hAnsi="Times New Roman" w:hint="eastAsia"/>
                <w:b/>
                <w:sz w:val="22"/>
                <w:szCs w:val="24"/>
              </w:rPr>
            </w:pP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约</w:t>
            </w: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18</w:t>
            </w:r>
            <w:r w:rsidRPr="00543B31">
              <w:rPr>
                <w:rFonts w:ascii="Times New Roman" w:hAnsi="Times New Roman"/>
                <w:b/>
                <w:sz w:val="22"/>
                <w:szCs w:val="24"/>
              </w:rPr>
              <w:t>公里</w:t>
            </w:r>
          </w:p>
          <w:p w:rsidR="008E7EE5" w:rsidRPr="00543B31" w:rsidRDefault="008E7EE5" w:rsidP="00323EE2">
            <w:pPr>
              <w:spacing w:line="400" w:lineRule="exact"/>
              <w:jc w:val="left"/>
              <w:rPr>
                <w:rFonts w:ascii="华文仿宋" w:eastAsia="华文仿宋" w:hAnsi="华文仿宋" w:hint="eastAsia"/>
                <w:b/>
                <w:sz w:val="22"/>
                <w:szCs w:val="28"/>
              </w:rPr>
            </w:pPr>
            <w:r w:rsidRPr="00543B31">
              <w:rPr>
                <w:rFonts w:ascii="Times New Roman" w:hAnsi="Times New Roman"/>
                <w:sz w:val="22"/>
                <w:szCs w:val="24"/>
              </w:rPr>
              <w:t>约</w:t>
            </w:r>
            <w:r w:rsidRPr="00543B31">
              <w:rPr>
                <w:rFonts w:ascii="Times New Roman" w:hAnsi="Times New Roman"/>
                <w:sz w:val="22"/>
                <w:szCs w:val="24"/>
              </w:rPr>
              <w:t>60</w:t>
            </w:r>
            <w:r w:rsidRPr="00543B31">
              <w:rPr>
                <w:rFonts w:ascii="Times New Roman" w:hAnsi="Times New Roman"/>
                <w:sz w:val="22"/>
                <w:szCs w:val="24"/>
              </w:rPr>
              <w:t>元</w:t>
            </w:r>
          </w:p>
        </w:tc>
      </w:tr>
      <w:tr w:rsidR="008E7EE5" w:rsidRPr="00543B31" w:rsidTr="00323EE2"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8E7EE5" w:rsidRPr="00543B31" w:rsidRDefault="008E7EE5" w:rsidP="00323EE2">
            <w:pPr>
              <w:spacing w:line="400" w:lineRule="exact"/>
              <w:ind w:left="113" w:right="113"/>
              <w:jc w:val="left"/>
              <w:rPr>
                <w:rFonts w:ascii="宋体" w:hAnsi="宋体" w:hint="eastAsia"/>
                <w:b/>
                <w:sz w:val="22"/>
                <w:szCs w:val="28"/>
              </w:rPr>
            </w:pPr>
          </w:p>
          <w:p w:rsidR="008E7EE5" w:rsidRPr="00543B31" w:rsidRDefault="008E7EE5" w:rsidP="00323EE2">
            <w:pPr>
              <w:spacing w:line="400" w:lineRule="exact"/>
              <w:ind w:left="113" w:right="113"/>
              <w:jc w:val="left"/>
              <w:rPr>
                <w:rFonts w:ascii="宋体" w:hAnsi="宋体" w:hint="eastAsia"/>
                <w:b/>
                <w:sz w:val="22"/>
                <w:szCs w:val="28"/>
              </w:rPr>
            </w:pPr>
            <w:r w:rsidRPr="00543B31">
              <w:rPr>
                <w:rFonts w:ascii="宋体" w:hAnsi="宋体" w:hint="eastAsia"/>
                <w:b/>
                <w:sz w:val="22"/>
                <w:szCs w:val="28"/>
              </w:rPr>
              <w:t>地铁接驳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8E7EE5" w:rsidRPr="00543B31" w:rsidRDefault="008E7EE5" w:rsidP="00323EE2">
            <w:pPr>
              <w:spacing w:line="400" w:lineRule="exact"/>
              <w:jc w:val="left"/>
              <w:rPr>
                <w:rFonts w:ascii="华文仿宋" w:eastAsia="华文仿宋" w:hAnsi="华文仿宋" w:hint="eastAsia"/>
                <w:b/>
                <w:sz w:val="22"/>
                <w:szCs w:val="28"/>
              </w:rPr>
            </w:pPr>
            <w:r w:rsidRPr="00543B31">
              <w:rPr>
                <w:rFonts w:ascii="Times New Roman" w:hAnsi="Times New Roman" w:hint="eastAsia"/>
                <w:sz w:val="22"/>
                <w:szCs w:val="24"/>
              </w:rPr>
              <w:t>机场南站——燕塘站（转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6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号线）——区庄站（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E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出口）步行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650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E7EE5" w:rsidRPr="00543B31" w:rsidRDefault="008E7EE5" w:rsidP="00323EE2">
            <w:pPr>
              <w:spacing w:line="400" w:lineRule="exact"/>
              <w:jc w:val="left"/>
              <w:rPr>
                <w:rFonts w:ascii="华文仿宋" w:eastAsia="华文仿宋" w:hAnsi="华文仿宋" w:hint="eastAsia"/>
                <w:b/>
                <w:sz w:val="22"/>
                <w:szCs w:val="28"/>
              </w:rPr>
            </w:pPr>
            <w:r w:rsidRPr="00543B31">
              <w:rPr>
                <w:rFonts w:ascii="Times New Roman" w:hAnsi="Times New Roman" w:hint="eastAsia"/>
                <w:sz w:val="22"/>
                <w:szCs w:val="24"/>
              </w:rPr>
              <w:t>广州火车站）——淘金站（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A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出口）步行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650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米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pct10" w:color="auto" w:fill="auto"/>
          </w:tcPr>
          <w:p w:rsidR="008E7EE5" w:rsidRPr="00543B31" w:rsidRDefault="008E7EE5" w:rsidP="00323EE2">
            <w:pPr>
              <w:spacing w:line="400" w:lineRule="exact"/>
              <w:jc w:val="left"/>
              <w:rPr>
                <w:rFonts w:ascii="华文仿宋" w:eastAsia="华文仿宋" w:hAnsi="华文仿宋" w:hint="eastAsia"/>
                <w:b/>
                <w:sz w:val="22"/>
                <w:szCs w:val="28"/>
              </w:rPr>
            </w:pPr>
            <w:r w:rsidRPr="00543B31">
              <w:rPr>
                <w:rFonts w:ascii="Times New Roman" w:hAnsi="Times New Roman" w:hint="eastAsia"/>
                <w:sz w:val="22"/>
                <w:szCs w:val="24"/>
              </w:rPr>
              <w:t>广州东站——燕塘站（转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6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号线）——区庄站（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E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出口）步行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650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米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</w:tcPr>
          <w:p w:rsidR="008E7EE5" w:rsidRPr="00543B31" w:rsidRDefault="008E7EE5" w:rsidP="00323EE2">
            <w:pPr>
              <w:spacing w:line="400" w:lineRule="exact"/>
              <w:jc w:val="left"/>
              <w:rPr>
                <w:rFonts w:ascii="华文仿宋" w:eastAsia="华文仿宋" w:hAnsi="华文仿宋" w:hint="eastAsia"/>
                <w:b/>
                <w:sz w:val="22"/>
                <w:szCs w:val="28"/>
              </w:rPr>
            </w:pPr>
            <w:r w:rsidRPr="00543B31">
              <w:rPr>
                <w:rFonts w:ascii="Times New Roman" w:hAnsi="Times New Roman" w:hint="eastAsia"/>
                <w:sz w:val="22"/>
                <w:szCs w:val="24"/>
              </w:rPr>
              <w:t>广州南站——广州火车站（转五号线）——淘金站（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A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出口）步行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650</w:t>
            </w:r>
            <w:r w:rsidRPr="00543B31">
              <w:rPr>
                <w:rFonts w:ascii="Times New Roman" w:hAnsi="Times New Roman" w:hint="eastAsia"/>
                <w:sz w:val="22"/>
                <w:szCs w:val="24"/>
              </w:rPr>
              <w:t>米</w:t>
            </w:r>
          </w:p>
        </w:tc>
      </w:tr>
    </w:tbl>
    <w:p w:rsidR="008E7EE5" w:rsidRDefault="008E7EE5" w:rsidP="008E7EE5">
      <w:pPr>
        <w:spacing w:line="400" w:lineRule="exact"/>
        <w:jc w:val="left"/>
        <w:rPr>
          <w:rFonts w:ascii="Times New Roman" w:hAnsi="Times New Roman" w:hint="eastAsia"/>
          <w:color w:val="000000"/>
          <w:kern w:val="0"/>
          <w:sz w:val="24"/>
          <w:szCs w:val="24"/>
        </w:rPr>
      </w:pPr>
    </w:p>
    <w:p w:rsidR="008E7EE5" w:rsidRPr="00543B31" w:rsidRDefault="008E7EE5" w:rsidP="008E7EE5">
      <w:pPr>
        <w:widowControl/>
        <w:spacing w:line="360" w:lineRule="auto"/>
        <w:jc w:val="left"/>
        <w:rPr>
          <w:rFonts w:ascii="Times New Roman" w:hAnsi="Times New Roman" w:hint="eastAsia"/>
          <w:b/>
          <w:kern w:val="0"/>
          <w:sz w:val="28"/>
        </w:rPr>
      </w:pPr>
      <w:r w:rsidRPr="00543B31">
        <w:rPr>
          <w:rFonts w:ascii="Times New Roman" w:hAnsi="Times New Roman" w:hint="eastAsia"/>
          <w:b/>
          <w:kern w:val="0"/>
          <w:sz w:val="28"/>
        </w:rPr>
        <w:t>会场周边商务酒店</w:t>
      </w:r>
    </w:p>
    <w:p w:rsidR="008E7EE5" w:rsidRPr="00543B31" w:rsidRDefault="008E7EE5" w:rsidP="008E7EE5">
      <w:pPr>
        <w:widowControl/>
        <w:spacing w:line="360" w:lineRule="auto"/>
        <w:jc w:val="left"/>
        <w:rPr>
          <w:rFonts w:ascii="Times New Roman" w:hAnsi="Times New Roman" w:hint="eastAsia"/>
          <w:b/>
          <w:kern w:val="0"/>
          <w:sz w:val="24"/>
        </w:rPr>
      </w:pPr>
      <w:r>
        <w:rPr>
          <w:rFonts w:ascii="Times New Roman" w:hAnsi="Times New Roman" w:hint="eastAsia"/>
          <w:b/>
          <w:kern w:val="0"/>
          <w:sz w:val="24"/>
        </w:rPr>
        <w:t>1</w:t>
      </w:r>
      <w:r>
        <w:rPr>
          <w:rFonts w:ascii="Times New Roman" w:hAnsi="Times New Roman" w:hint="eastAsia"/>
          <w:b/>
          <w:kern w:val="0"/>
          <w:sz w:val="24"/>
        </w:rPr>
        <w:t>、</w:t>
      </w:r>
      <w:r w:rsidRPr="00543B31">
        <w:rPr>
          <w:rFonts w:ascii="Times New Roman" w:hAnsi="Times New Roman" w:hint="eastAsia"/>
          <w:b/>
          <w:kern w:val="0"/>
          <w:sz w:val="24"/>
        </w:rPr>
        <w:t>颐和商务酒店</w:t>
      </w:r>
    </w:p>
    <w:p w:rsidR="008E7EE5" w:rsidRPr="00543B31" w:rsidRDefault="008E7EE5" w:rsidP="008E7EE5">
      <w:pPr>
        <w:spacing w:line="400" w:lineRule="exact"/>
        <w:ind w:left="360"/>
        <w:jc w:val="left"/>
        <w:rPr>
          <w:rFonts w:ascii="Times New Roman" w:hAnsi="Times New Roman" w:hint="eastAsia"/>
          <w:color w:val="000000"/>
          <w:kern w:val="0"/>
          <w:sz w:val="24"/>
          <w:szCs w:val="24"/>
        </w:rPr>
      </w:pPr>
      <w:r w:rsidRPr="00543B31">
        <w:rPr>
          <w:rFonts w:ascii="Times New Roman" w:hAnsi="Times New Roman" w:hint="eastAsia"/>
          <w:color w:val="000000"/>
          <w:kern w:val="0"/>
          <w:sz w:val="24"/>
          <w:szCs w:val="24"/>
        </w:rPr>
        <w:t>地址：广州市越秀区环市东路</w:t>
      </w:r>
      <w:r w:rsidRPr="00543B31">
        <w:rPr>
          <w:rFonts w:ascii="Times New Roman" w:hAnsi="Times New Roman" w:hint="eastAsia"/>
          <w:color w:val="000000"/>
          <w:kern w:val="0"/>
          <w:sz w:val="24"/>
          <w:szCs w:val="24"/>
        </w:rPr>
        <w:t>416</w:t>
      </w:r>
      <w:r w:rsidRPr="00543B31">
        <w:rPr>
          <w:rFonts w:ascii="Times New Roman" w:hAnsi="Times New Roman" w:hint="eastAsia"/>
          <w:color w:val="000000"/>
          <w:kern w:val="0"/>
          <w:sz w:val="24"/>
          <w:szCs w:val="24"/>
        </w:rPr>
        <w:t>号</w:t>
      </w:r>
      <w:r w:rsidRPr="00543B31">
        <w:rPr>
          <w:rFonts w:ascii="Times New Roman" w:hAnsi="Times New Roman" w:hint="eastAsia"/>
          <w:color w:val="000000"/>
          <w:kern w:val="0"/>
          <w:sz w:val="24"/>
          <w:szCs w:val="24"/>
        </w:rPr>
        <w:t>(</w:t>
      </w:r>
      <w:r w:rsidRPr="00543B31">
        <w:rPr>
          <w:rFonts w:ascii="Times New Roman" w:hAnsi="Times New Roman" w:hint="eastAsia"/>
          <w:color w:val="000000"/>
          <w:kern w:val="0"/>
          <w:sz w:val="24"/>
          <w:szCs w:val="24"/>
        </w:rPr>
        <w:t>环市东路附</w:t>
      </w:r>
      <w:r w:rsidRPr="00543B31">
        <w:rPr>
          <w:rFonts w:ascii="Times New Roman" w:hAnsi="Times New Roman" w:hint="eastAsia"/>
          <w:color w:val="000000"/>
          <w:kern w:val="0"/>
          <w:sz w:val="24"/>
          <w:szCs w:val="24"/>
        </w:rPr>
        <w:t>)</w:t>
      </w:r>
      <w:r w:rsidRPr="00543B31">
        <w:rPr>
          <w:rFonts w:ascii="Times New Roman" w:hAnsi="Times New Roman" w:hint="eastAsia"/>
          <w:color w:val="000000"/>
          <w:kern w:val="0"/>
          <w:sz w:val="24"/>
          <w:szCs w:val="24"/>
        </w:rPr>
        <w:t>；预定电话：</w:t>
      </w:r>
      <w:r w:rsidRPr="00543B31">
        <w:rPr>
          <w:rFonts w:ascii="Times New Roman" w:hAnsi="Times New Roman"/>
          <w:color w:val="000000"/>
          <w:kern w:val="0"/>
          <w:sz w:val="24"/>
          <w:szCs w:val="24"/>
        </w:rPr>
        <w:t>(020)83969888</w:t>
      </w:r>
    </w:p>
    <w:p w:rsidR="008E7EE5" w:rsidRPr="00543B31" w:rsidRDefault="008E7EE5" w:rsidP="008E7EE5">
      <w:pPr>
        <w:widowControl/>
        <w:spacing w:line="360" w:lineRule="auto"/>
        <w:jc w:val="left"/>
        <w:rPr>
          <w:rFonts w:ascii="Times New Roman" w:hAnsi="Times New Roman" w:hint="eastAsia"/>
          <w:b/>
          <w:kern w:val="0"/>
          <w:sz w:val="24"/>
        </w:rPr>
      </w:pPr>
      <w:r>
        <w:rPr>
          <w:rFonts w:ascii="Times New Roman" w:hAnsi="Times New Roman" w:hint="eastAsia"/>
          <w:b/>
          <w:kern w:val="0"/>
          <w:sz w:val="24"/>
        </w:rPr>
        <w:t>2</w:t>
      </w:r>
      <w:r>
        <w:rPr>
          <w:rFonts w:ascii="Times New Roman" w:hAnsi="Times New Roman" w:hint="eastAsia"/>
          <w:b/>
          <w:kern w:val="0"/>
          <w:sz w:val="24"/>
        </w:rPr>
        <w:t>、</w:t>
      </w:r>
      <w:r w:rsidRPr="00543B31">
        <w:rPr>
          <w:rFonts w:ascii="Times New Roman" w:hAnsi="Times New Roman" w:hint="eastAsia"/>
          <w:b/>
          <w:kern w:val="0"/>
          <w:sz w:val="24"/>
        </w:rPr>
        <w:t>思源酒店</w:t>
      </w:r>
    </w:p>
    <w:p w:rsidR="00447189" w:rsidRPr="008E7EE5" w:rsidRDefault="008E7EE5" w:rsidP="008E7EE5">
      <w:pPr>
        <w:spacing w:line="400" w:lineRule="exact"/>
        <w:ind w:left="360"/>
        <w:jc w:val="left"/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地址：</w:t>
      </w:r>
      <w:r w:rsidRPr="00543B31">
        <w:rPr>
          <w:rFonts w:ascii="Times New Roman" w:hAnsi="Times New Roman" w:hint="eastAsia"/>
          <w:color w:val="000000"/>
          <w:kern w:val="0"/>
          <w:sz w:val="24"/>
          <w:szCs w:val="24"/>
        </w:rPr>
        <w:t>广州广州市越秀区先烈南路青龙坊</w:t>
      </w:r>
      <w:r w:rsidRPr="00543B31">
        <w:rPr>
          <w:rFonts w:ascii="Times New Roman" w:hAnsi="Times New Roman" w:hint="eastAsia"/>
          <w:color w:val="000000"/>
          <w:kern w:val="0"/>
          <w:sz w:val="24"/>
          <w:szCs w:val="24"/>
        </w:rPr>
        <w:t>177</w:t>
      </w:r>
      <w:r w:rsidRPr="00543B31">
        <w:rPr>
          <w:rFonts w:ascii="Times New Roman" w:hAnsi="Times New Roman" w:hint="eastAsia"/>
          <w:color w:val="000000"/>
          <w:kern w:val="0"/>
          <w:sz w:val="24"/>
          <w:szCs w:val="24"/>
        </w:rPr>
        <w:t>号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；</w:t>
      </w:r>
      <w:r w:rsidRPr="00543B31">
        <w:rPr>
          <w:rFonts w:ascii="Times New Roman" w:hAnsi="Times New Roman" w:hint="eastAsia"/>
          <w:color w:val="000000"/>
          <w:kern w:val="0"/>
          <w:sz w:val="24"/>
          <w:szCs w:val="24"/>
        </w:rPr>
        <w:t>预定电话：</w:t>
      </w:r>
      <w:r w:rsidRPr="00543B31">
        <w:rPr>
          <w:rFonts w:ascii="Times New Roman" w:hAnsi="Times New Roman"/>
          <w:color w:val="000000"/>
          <w:kern w:val="0"/>
          <w:sz w:val="24"/>
          <w:szCs w:val="24"/>
        </w:rPr>
        <w:t>(020)87616913</w:t>
      </w:r>
      <w:bookmarkStart w:id="0" w:name="_GoBack"/>
      <w:bookmarkEnd w:id="0"/>
    </w:p>
    <w:sectPr w:rsidR="00447189" w:rsidRPr="008E7EE5" w:rsidSect="009669F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E5"/>
    <w:rsid w:val="00447189"/>
    <w:rsid w:val="008E7EE5"/>
    <w:rsid w:val="00C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B89D7-70D5-4463-9F90-0651E9C9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E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Zhao</dc:creator>
  <cp:keywords/>
  <dc:description/>
  <cp:lastModifiedBy>Ying Zhao</cp:lastModifiedBy>
  <cp:revision>1</cp:revision>
  <dcterms:created xsi:type="dcterms:W3CDTF">2017-06-28T08:29:00Z</dcterms:created>
  <dcterms:modified xsi:type="dcterms:W3CDTF">2017-06-28T08:30:00Z</dcterms:modified>
</cp:coreProperties>
</file>