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BB2" w:rsidRPr="00765B03" w:rsidRDefault="00562BB2" w:rsidP="00562BB2">
      <w:pPr>
        <w:widowControl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765B03">
        <w:rPr>
          <w:rFonts w:ascii="Times New Roman" w:hAnsi="Times New Roman" w:hint="eastAsia"/>
          <w:kern w:val="0"/>
          <w:sz w:val="24"/>
          <w:szCs w:val="24"/>
        </w:rPr>
        <w:t>附件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1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：报名回执</w:t>
      </w:r>
    </w:p>
    <w:p w:rsidR="00562BB2" w:rsidRPr="00765B03" w:rsidRDefault="00562BB2" w:rsidP="00562BB2">
      <w:pPr>
        <w:widowControl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</w:p>
    <w:p w:rsidR="00562BB2" w:rsidRPr="00765B03" w:rsidRDefault="00562BB2" w:rsidP="00562BB2">
      <w:pPr>
        <w:widowControl/>
        <w:spacing w:line="270" w:lineRule="atLeast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  <w:r w:rsidRPr="00765B03">
        <w:rPr>
          <w:rFonts w:ascii="Times New Roman" w:hAnsi="Times New Roman" w:hint="eastAsia"/>
          <w:b/>
          <w:bCs/>
          <w:kern w:val="0"/>
          <w:sz w:val="32"/>
          <w:szCs w:val="32"/>
        </w:rPr>
        <w:t>2017</w:t>
      </w:r>
      <w:r w:rsidRPr="00765B03">
        <w:rPr>
          <w:rFonts w:ascii="Times New Roman" w:hAnsi="Times New Roman" w:hint="eastAsia"/>
          <w:b/>
          <w:bCs/>
          <w:kern w:val="0"/>
          <w:sz w:val="32"/>
          <w:szCs w:val="32"/>
        </w:rPr>
        <w:t>年第二届全国精准分析药理学学术大会</w:t>
      </w:r>
    </w:p>
    <w:p w:rsidR="00562BB2" w:rsidRPr="00765B03" w:rsidRDefault="00562BB2" w:rsidP="00562BB2">
      <w:pPr>
        <w:widowControl/>
        <w:spacing w:line="270" w:lineRule="atLeast"/>
        <w:jc w:val="center"/>
        <w:rPr>
          <w:rFonts w:ascii="Times New Roman" w:hAnsi="Times New Roman"/>
          <w:b/>
          <w:bCs/>
          <w:kern w:val="0"/>
          <w:sz w:val="32"/>
          <w:szCs w:val="32"/>
        </w:rPr>
      </w:pPr>
      <w:r w:rsidRPr="00765B03">
        <w:rPr>
          <w:rFonts w:ascii="Times New Roman" w:hAnsi="Times New Roman"/>
          <w:b/>
          <w:bCs/>
          <w:kern w:val="0"/>
          <w:sz w:val="32"/>
          <w:szCs w:val="32"/>
        </w:rPr>
        <w:t>报名回执</w:t>
      </w:r>
    </w:p>
    <w:p w:rsidR="00562BB2" w:rsidRPr="00765B03" w:rsidRDefault="00562BB2" w:rsidP="00562BB2">
      <w:pPr>
        <w:widowControl/>
        <w:spacing w:line="270" w:lineRule="atLeast"/>
        <w:jc w:val="center"/>
        <w:rPr>
          <w:rFonts w:ascii="Times New Roman" w:hAnsi="Times New Roman"/>
          <w:kern w:val="0"/>
          <w:sz w:val="24"/>
          <w:szCs w:val="24"/>
        </w:rPr>
      </w:pPr>
      <w:r w:rsidRPr="00765B03">
        <w:rPr>
          <w:rFonts w:ascii="Times New Roman" w:hAnsi="Times New Roman"/>
          <w:b/>
          <w:bCs/>
          <w:kern w:val="0"/>
          <w:sz w:val="24"/>
          <w:szCs w:val="24"/>
        </w:rPr>
        <w:t> </w:t>
      </w:r>
    </w:p>
    <w:tbl>
      <w:tblPr>
        <w:tblW w:w="91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2662"/>
        <w:gridCol w:w="1446"/>
        <w:gridCol w:w="17"/>
        <w:gridCol w:w="3240"/>
      </w:tblGrid>
      <w:tr w:rsidR="00562BB2" w:rsidRPr="00765B03" w:rsidTr="00814E76">
        <w:trPr>
          <w:cantSplit/>
          <w:trHeight w:val="595"/>
          <w:jc w:val="center"/>
        </w:trPr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参会人姓名</w:t>
            </w:r>
          </w:p>
        </w:tc>
        <w:tc>
          <w:tcPr>
            <w:tcW w:w="2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性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562BB2" w:rsidRPr="00765B03" w:rsidTr="00814E76">
        <w:trPr>
          <w:cantSplit/>
          <w:trHeight w:val="611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职称</w:t>
            </w: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/</w:t>
            </w: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46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手</w:t>
            </w: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65B0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机</w:t>
            </w:r>
          </w:p>
        </w:tc>
        <w:tc>
          <w:tcPr>
            <w:tcW w:w="3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562BB2" w:rsidRPr="00765B03" w:rsidTr="00814E76">
        <w:trPr>
          <w:cantSplit/>
          <w:trHeight w:val="619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3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62BB2" w:rsidRPr="00765B03" w:rsidTr="00814E76">
        <w:trPr>
          <w:cantSplit/>
          <w:trHeight w:val="619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邮</w:t>
            </w:r>
            <w:proofErr w:type="gramEnd"/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73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62BB2" w:rsidRPr="00765B03" w:rsidTr="00814E76">
        <w:trPr>
          <w:cantSplit/>
          <w:trHeight w:val="617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3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  <w:tr w:rsidR="00562BB2" w:rsidRPr="00765B03" w:rsidTr="00814E76">
        <w:trPr>
          <w:cantSplit/>
          <w:trHeight w:val="617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发票单位名称</w:t>
            </w:r>
          </w:p>
        </w:tc>
        <w:tc>
          <w:tcPr>
            <w:tcW w:w="73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62BB2" w:rsidRPr="00765B03" w:rsidTr="00814E76">
        <w:trPr>
          <w:cantSplit/>
          <w:trHeight w:val="617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单位纳税人识别号</w:t>
            </w:r>
          </w:p>
        </w:tc>
        <w:tc>
          <w:tcPr>
            <w:tcW w:w="73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62BB2" w:rsidRPr="00765B03" w:rsidTr="00814E76">
        <w:trPr>
          <w:cantSplit/>
          <w:trHeight w:val="617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266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A4EB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发票张数</w:t>
            </w:r>
          </w:p>
        </w:tc>
        <w:tc>
          <w:tcPr>
            <w:tcW w:w="325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562BB2" w:rsidRPr="00765B03" w:rsidTr="00814E76">
        <w:trPr>
          <w:cantSplit/>
          <w:trHeight w:val="767"/>
          <w:jc w:val="center"/>
        </w:trPr>
        <w:tc>
          <w:tcPr>
            <w:tcW w:w="1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是否住宿</w:t>
            </w:r>
          </w:p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广州远洋宾馆</w:t>
            </w:r>
          </w:p>
        </w:tc>
        <w:tc>
          <w:tcPr>
            <w:tcW w:w="73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2BB2" w:rsidRPr="00765B03" w:rsidRDefault="00562BB2" w:rsidP="00814E76">
            <w:pPr>
              <w:widowControl/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765B03">
              <w:rPr>
                <w:rFonts w:ascii="宋体" w:hAnsi="宋体" w:hint="eastAsia"/>
                <w:b/>
                <w:kern w:val="0"/>
                <w:sz w:val="24"/>
                <w:szCs w:val="24"/>
              </w:rPr>
              <w:t>□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是，商务单人间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 xml:space="preserve"> 450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元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/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晚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(   )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；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 xml:space="preserve">  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双人间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450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元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/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晚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 xml:space="preserve"> (     ) </w:t>
            </w:r>
          </w:p>
          <w:p w:rsidR="00562BB2" w:rsidRDefault="00562BB2" w:rsidP="00814E76">
            <w:pPr>
              <w:widowControl/>
              <w:spacing w:before="100" w:beforeAutospacing="1" w:after="100" w:afterAutospacing="1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765B03">
              <w:rPr>
                <w:rFonts w:ascii="宋体" w:hAnsi="宋体" w:hint="eastAsia"/>
                <w:b/>
                <w:kern w:val="0"/>
                <w:sz w:val="24"/>
                <w:szCs w:val="24"/>
              </w:rPr>
              <w:t>□</w:t>
            </w:r>
            <w:r w:rsidRPr="00765B03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否</w:t>
            </w:r>
          </w:p>
          <w:p w:rsidR="00562BB2" w:rsidRPr="0009212E" w:rsidRDefault="00562BB2" w:rsidP="00814E76">
            <w:pPr>
              <w:widowControl/>
              <w:spacing w:before="100" w:beforeAutospacing="1" w:after="100" w:afterAutospacing="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212E">
              <w:rPr>
                <w:rFonts w:ascii="Times New Roman" w:hAnsi="Times New Roman" w:hint="eastAsia"/>
                <w:kern w:val="0"/>
                <w:szCs w:val="24"/>
              </w:rPr>
              <w:t>注：参会人员可依据标准选择</w:t>
            </w:r>
            <w:r>
              <w:rPr>
                <w:rFonts w:ascii="Times New Roman" w:hAnsi="Times New Roman" w:hint="eastAsia"/>
                <w:kern w:val="0"/>
                <w:szCs w:val="24"/>
              </w:rPr>
              <w:t>会场附近的商务酒店入住。会务组不负责远洋宾馆以外的酒店预定，如有此需求烦请提早自行预定房间。</w:t>
            </w:r>
          </w:p>
        </w:tc>
      </w:tr>
    </w:tbl>
    <w:p w:rsidR="00562BB2" w:rsidRPr="00765B03" w:rsidRDefault="00562BB2" w:rsidP="00562BB2">
      <w:pPr>
        <w:widowControl/>
        <w:spacing w:line="300" w:lineRule="auto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</w:p>
    <w:p w:rsidR="00562BB2" w:rsidRPr="00765B03" w:rsidRDefault="00562BB2" w:rsidP="00562BB2">
      <w:pPr>
        <w:widowControl/>
        <w:spacing w:line="30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765B03">
        <w:rPr>
          <w:rFonts w:ascii="Times New Roman" w:hAnsi="Times New Roman"/>
          <w:kern w:val="0"/>
          <w:sz w:val="24"/>
          <w:szCs w:val="24"/>
        </w:rPr>
        <w:t> </w:t>
      </w:r>
    </w:p>
    <w:p w:rsidR="00562BB2" w:rsidRPr="00765B03" w:rsidRDefault="00562BB2" w:rsidP="00562BB2">
      <w:pPr>
        <w:widowControl/>
        <w:spacing w:line="30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765B03">
        <w:rPr>
          <w:rFonts w:ascii="Times New Roman" w:hAnsi="Times New Roman"/>
          <w:kern w:val="0"/>
          <w:sz w:val="24"/>
          <w:szCs w:val="24"/>
        </w:rPr>
        <w:t>联系人：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王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 xml:space="preserve">  </w:t>
      </w:r>
      <w:proofErr w:type="gramStart"/>
      <w:r w:rsidRPr="00765B03">
        <w:rPr>
          <w:rFonts w:ascii="Times New Roman" w:hAnsi="Times New Roman" w:hint="eastAsia"/>
          <w:kern w:val="0"/>
          <w:sz w:val="24"/>
          <w:szCs w:val="24"/>
        </w:rPr>
        <w:t>莹</w:t>
      </w:r>
      <w:proofErr w:type="gramEnd"/>
    </w:p>
    <w:p w:rsidR="00562BB2" w:rsidRPr="00765B03" w:rsidRDefault="00562BB2" w:rsidP="00562BB2">
      <w:pPr>
        <w:widowControl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765B03">
        <w:rPr>
          <w:rFonts w:ascii="Times New Roman" w:hAnsi="Times New Roman" w:hint="eastAsia"/>
          <w:kern w:val="0"/>
          <w:sz w:val="24"/>
          <w:szCs w:val="24"/>
        </w:rPr>
        <w:t>电话：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020-39358071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，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 xml:space="preserve">13610124683 </w:t>
      </w:r>
    </w:p>
    <w:p w:rsidR="00562BB2" w:rsidRPr="00765B03" w:rsidRDefault="00562BB2" w:rsidP="00562BB2">
      <w:pPr>
        <w:widowControl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765B03">
        <w:rPr>
          <w:rFonts w:ascii="Times New Roman" w:hAnsi="Times New Roman" w:hint="eastAsia"/>
          <w:kern w:val="0"/>
          <w:sz w:val="24"/>
          <w:szCs w:val="24"/>
        </w:rPr>
        <w:t>Email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：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PAP_2017@163.com</w:t>
      </w:r>
    </w:p>
    <w:p w:rsidR="00562BB2" w:rsidRPr="00765B03" w:rsidRDefault="00562BB2" w:rsidP="00562BB2">
      <w:pPr>
        <w:widowControl/>
        <w:spacing w:line="360" w:lineRule="auto"/>
        <w:jc w:val="left"/>
        <w:rPr>
          <w:rFonts w:ascii="Times New Roman" w:hAnsi="Times New Roman"/>
          <w:kern w:val="0"/>
          <w:sz w:val="24"/>
          <w:szCs w:val="24"/>
        </w:rPr>
      </w:pPr>
      <w:r w:rsidRPr="00765B03">
        <w:rPr>
          <w:rFonts w:ascii="Times New Roman" w:hAnsi="Times New Roman" w:hint="eastAsia"/>
          <w:kern w:val="0"/>
          <w:sz w:val="24"/>
          <w:szCs w:val="24"/>
        </w:rPr>
        <w:t>通讯地址：广东省广州市</w:t>
      </w:r>
      <w:proofErr w:type="gramStart"/>
      <w:r w:rsidRPr="00765B03">
        <w:rPr>
          <w:rFonts w:ascii="Times New Roman" w:hAnsi="Times New Roman" w:hint="eastAsia"/>
          <w:kern w:val="0"/>
          <w:sz w:val="24"/>
          <w:szCs w:val="24"/>
        </w:rPr>
        <w:t>番禺区</w:t>
      </w:r>
      <w:proofErr w:type="gramEnd"/>
      <w:r w:rsidRPr="00765B03">
        <w:rPr>
          <w:rFonts w:ascii="Times New Roman" w:hAnsi="Times New Roman" w:hint="eastAsia"/>
          <w:kern w:val="0"/>
          <w:sz w:val="24"/>
          <w:szCs w:val="24"/>
        </w:rPr>
        <w:t>大学城外环东路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232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号广州中医药大学针灸楼</w:t>
      </w:r>
    </w:p>
    <w:p w:rsidR="00447189" w:rsidRDefault="00562BB2" w:rsidP="00562BB2">
      <w:r w:rsidRPr="00765B03">
        <w:rPr>
          <w:rFonts w:ascii="Times New Roman" w:hAnsi="Times New Roman" w:hint="eastAsia"/>
          <w:kern w:val="0"/>
          <w:sz w:val="24"/>
          <w:szCs w:val="24"/>
        </w:rPr>
        <w:t>邮政编码：</w:t>
      </w:r>
      <w:r w:rsidRPr="00765B03">
        <w:rPr>
          <w:rFonts w:ascii="Times New Roman" w:hAnsi="Times New Roman" w:hint="eastAsia"/>
          <w:kern w:val="0"/>
          <w:sz w:val="24"/>
          <w:szCs w:val="24"/>
        </w:rPr>
        <w:t>510006</w:t>
      </w:r>
      <w:bookmarkStart w:id="0" w:name="_GoBack"/>
      <w:bookmarkEnd w:id="0"/>
    </w:p>
    <w:sectPr w:rsidR="00447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B2"/>
    <w:rsid w:val="00447189"/>
    <w:rsid w:val="00562BB2"/>
    <w:rsid w:val="00C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B3971-7F6C-49A2-84A1-2CB4CD4B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BB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1</cp:revision>
  <dcterms:created xsi:type="dcterms:W3CDTF">2017-08-01T07:59:00Z</dcterms:created>
  <dcterms:modified xsi:type="dcterms:W3CDTF">2017-08-01T08:00:00Z</dcterms:modified>
</cp:coreProperties>
</file>